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91A2" w14:textId="77777777" w:rsidR="006B1CCE" w:rsidRPr="00577C0D" w:rsidRDefault="006B1CCE" w:rsidP="006B1CCE">
      <w:pPr>
        <w:ind w:left="4962" w:firstLine="720"/>
        <w:jc w:val="both"/>
        <w:rPr>
          <w:bCs/>
          <w:lang w:val="lt-LT"/>
        </w:rPr>
      </w:pPr>
      <w:r w:rsidRPr="00577C0D">
        <w:rPr>
          <w:bCs/>
          <w:lang w:val="lt-LT"/>
        </w:rPr>
        <w:t>PATVIRTINTA</w:t>
      </w:r>
    </w:p>
    <w:p w14:paraId="29659DF7" w14:textId="06B5BCDC" w:rsidR="006B1CCE" w:rsidRPr="00577C0D" w:rsidRDefault="006B1CCE" w:rsidP="006B1CCE">
      <w:pPr>
        <w:ind w:left="4962" w:firstLine="720"/>
        <w:jc w:val="both"/>
        <w:rPr>
          <w:bCs/>
          <w:lang w:val="lt-LT"/>
        </w:rPr>
      </w:pPr>
      <w:r w:rsidRPr="00577C0D">
        <w:rPr>
          <w:bCs/>
          <w:lang w:val="lt-LT"/>
        </w:rPr>
        <w:t>Šiaulių Ragainės progimnazijos direktoriaus</w:t>
      </w:r>
    </w:p>
    <w:p w14:paraId="3A69C35B" w14:textId="293C8EDD" w:rsidR="006B1CCE" w:rsidRPr="00577C0D" w:rsidRDefault="006B1CCE" w:rsidP="006B1CCE">
      <w:pPr>
        <w:ind w:left="4962" w:firstLine="720"/>
        <w:jc w:val="both"/>
        <w:rPr>
          <w:bCs/>
          <w:lang w:val="lt-LT"/>
        </w:rPr>
      </w:pPr>
      <w:r w:rsidRPr="00577C0D">
        <w:rPr>
          <w:bCs/>
          <w:lang w:val="lt-LT"/>
        </w:rPr>
        <w:t>2026-09-02 įsakymu Nr. V-8</w:t>
      </w:r>
      <w:r w:rsidR="007412DE">
        <w:rPr>
          <w:bCs/>
          <w:lang w:val="lt-LT"/>
        </w:rPr>
        <w:t>8</w:t>
      </w:r>
      <w:r w:rsidRPr="00577C0D">
        <w:rPr>
          <w:bCs/>
          <w:lang w:val="lt-LT"/>
        </w:rPr>
        <w:t>(1.3.)</w:t>
      </w:r>
    </w:p>
    <w:p w14:paraId="56293762" w14:textId="77777777" w:rsidR="006B1CCE" w:rsidRPr="00577C0D" w:rsidRDefault="006B1CCE" w:rsidP="00CD4432">
      <w:pPr>
        <w:jc w:val="center"/>
        <w:rPr>
          <w:b/>
          <w:bCs/>
          <w:sz w:val="24"/>
          <w:szCs w:val="24"/>
          <w:lang w:val="lt-LT"/>
        </w:rPr>
      </w:pPr>
    </w:p>
    <w:p w14:paraId="104606D5" w14:textId="7CC2BF13" w:rsidR="00CD4432" w:rsidRPr="0038307E" w:rsidRDefault="00CD4432" w:rsidP="00CD4432">
      <w:pPr>
        <w:jc w:val="center"/>
        <w:rPr>
          <w:b/>
          <w:bCs/>
          <w:sz w:val="24"/>
          <w:szCs w:val="24"/>
          <w:lang w:val="lt-LT"/>
        </w:rPr>
      </w:pPr>
      <w:r w:rsidRPr="0038307E">
        <w:rPr>
          <w:b/>
          <w:bCs/>
          <w:sz w:val="24"/>
          <w:szCs w:val="24"/>
          <w:lang w:val="lt-LT"/>
        </w:rPr>
        <w:t>ŠIAULIŲ RAGAINĖS PROGIMNAZIJOS</w:t>
      </w:r>
    </w:p>
    <w:p w14:paraId="6980E1C2" w14:textId="77777777" w:rsidR="00CD4432" w:rsidRPr="0038307E" w:rsidRDefault="00CD4432" w:rsidP="00CD4432">
      <w:pPr>
        <w:jc w:val="center"/>
        <w:rPr>
          <w:b/>
          <w:bCs/>
          <w:sz w:val="24"/>
          <w:szCs w:val="24"/>
          <w:lang w:val="lt-LT"/>
        </w:rPr>
      </w:pPr>
      <w:r w:rsidRPr="0038307E">
        <w:rPr>
          <w:b/>
          <w:bCs/>
          <w:sz w:val="24"/>
          <w:szCs w:val="24"/>
          <w:lang w:val="lt-LT"/>
        </w:rPr>
        <w:t>DARBUOTOJŲ DARBO APMOKĖJIMO SISTEMA</w:t>
      </w:r>
    </w:p>
    <w:p w14:paraId="1061BB27" w14:textId="77777777" w:rsidR="00CD4432" w:rsidRPr="00D179B5" w:rsidRDefault="00CD4432" w:rsidP="00CD4432">
      <w:pPr>
        <w:jc w:val="center"/>
        <w:rPr>
          <w:sz w:val="24"/>
          <w:szCs w:val="24"/>
          <w:lang w:val="lt-LT"/>
        </w:rPr>
      </w:pPr>
    </w:p>
    <w:p w14:paraId="10557B52" w14:textId="77777777" w:rsidR="00CD4432" w:rsidRPr="0038307E" w:rsidRDefault="00CD4432" w:rsidP="00CC01D3">
      <w:pPr>
        <w:pStyle w:val="Sraopastraipa"/>
        <w:numPr>
          <w:ilvl w:val="0"/>
          <w:numId w:val="1"/>
        </w:numPr>
        <w:tabs>
          <w:tab w:val="left" w:pos="284"/>
        </w:tabs>
        <w:ind w:left="0" w:firstLine="0"/>
        <w:jc w:val="center"/>
        <w:rPr>
          <w:b/>
          <w:bCs/>
          <w:sz w:val="24"/>
          <w:szCs w:val="24"/>
          <w:lang w:val="lt-LT"/>
        </w:rPr>
      </w:pPr>
      <w:r w:rsidRPr="0038307E">
        <w:rPr>
          <w:b/>
          <w:bCs/>
          <w:sz w:val="24"/>
          <w:szCs w:val="24"/>
          <w:lang w:val="lt-LT"/>
        </w:rPr>
        <w:t>BENDROSIOS NUOSTATOS</w:t>
      </w:r>
    </w:p>
    <w:p w14:paraId="3A68BC73" w14:textId="77777777" w:rsidR="00CD4432" w:rsidRPr="00DB6338" w:rsidRDefault="00CD4432" w:rsidP="00CD4432">
      <w:pPr>
        <w:pStyle w:val="Sraopastraipa"/>
        <w:ind w:left="1080"/>
        <w:rPr>
          <w:sz w:val="24"/>
          <w:szCs w:val="24"/>
          <w:lang w:val="lt-LT"/>
        </w:rPr>
      </w:pPr>
    </w:p>
    <w:p w14:paraId="5F126270" w14:textId="77777777" w:rsidR="00CD4432" w:rsidRPr="00DB6338" w:rsidRDefault="00CD4432" w:rsidP="0038307E">
      <w:pPr>
        <w:ind w:firstLine="1276"/>
        <w:jc w:val="both"/>
        <w:rPr>
          <w:sz w:val="24"/>
          <w:szCs w:val="24"/>
          <w:lang w:val="lt-LT"/>
        </w:rPr>
      </w:pPr>
      <w:r w:rsidRPr="00DB6338">
        <w:rPr>
          <w:sz w:val="24"/>
          <w:szCs w:val="24"/>
          <w:lang w:val="lt-LT"/>
        </w:rPr>
        <w:t>1. Šiaulių Ragainės progimnazijos (toliau – Įstaiga) darbuotojų, dirbančių pagal darbo sutartis (toliau – Darbuotojai), darbo apmokėjimo sistema (toliau – DAS) nustato Įstaigos darbo apmokėjimo principus ir tvarką, pareigybių sistemą, pareigybių grupavimą ir priskyrimą pareigybių lygmenims (pakopoms), pareigybių aprašymo tvarką, darbo užmokesčio sandarą, pareiginės algos nustatymo sąlygas, pareiginės algos koeficientų dydžius ar jų intervalus, kai juos pagal teisės aktus nustato Įstaiga, objektyvius ir lyties požiūriu neutralius pareiginės algos koeficiento nustatymo ir didinimo kriterijus, priemokų dydžius ir jų skyrimo tvarką, kintamosios dalies dydžius ir jos skyrimo tvarką, jeigu tokia darbo užmokesčio sudedamoji dalis taikoma, piniginių išmokų skyrimo atvejus ir tvarką, Darbuotojų veiklos vertinimo ir su juo susijusio darbo apmokėjimo keitimo tvarką, DAS peržiūrėjimo ir keitimo tvarką bei kitas su darbo apmokėjimu susijusias nuostatas.</w:t>
      </w:r>
    </w:p>
    <w:p w14:paraId="5F575AA5" w14:textId="77777777" w:rsidR="00CD4432" w:rsidRPr="00DB6338" w:rsidRDefault="00CD4432" w:rsidP="0038307E">
      <w:pPr>
        <w:ind w:firstLine="1276"/>
        <w:jc w:val="both"/>
        <w:rPr>
          <w:sz w:val="24"/>
          <w:szCs w:val="24"/>
          <w:lang w:val="lt-LT"/>
        </w:rPr>
      </w:pPr>
      <w:r w:rsidRPr="00DB6338">
        <w:rPr>
          <w:sz w:val="24"/>
          <w:szCs w:val="24"/>
          <w:lang w:val="lt-LT"/>
        </w:rPr>
        <w:t>2. DAS taikoma visiems Įstaigos Darbuotojams. Darbuotojų, kurių pareiginės algos koeficientai, jų nustatymo kriterijai, darbo krūvio sandara, pareiginės algos didinimas dėl veiklos sudėtingumo ar kitos darbo apmokėjimo sąlygos yra tiesiogiai nustatytos Įstatyme ar kituose teisės aktuose, darbo užmokestis nustatomas vadovaujantis atitinkamomis teisės aktų nuostatomis. DAS detalizuoja šių Darbuotojų darbo apmokėjimą tik tiek, kiek teisės aktai suteikia teisę ar nustato pareigą atitinkamas sąlygas nustatyti Įstaigos darbo apmokėjimo sistemoje.</w:t>
      </w:r>
    </w:p>
    <w:p w14:paraId="353D64BA" w14:textId="77777777" w:rsidR="00CD4432" w:rsidRPr="00DB6338" w:rsidRDefault="00CD4432" w:rsidP="0038307E">
      <w:pPr>
        <w:ind w:firstLine="1276"/>
        <w:jc w:val="both"/>
        <w:rPr>
          <w:sz w:val="24"/>
          <w:szCs w:val="24"/>
          <w:lang w:val="lt-LT"/>
        </w:rPr>
      </w:pPr>
      <w:r w:rsidRPr="00DB6338">
        <w:rPr>
          <w:sz w:val="24"/>
          <w:szCs w:val="24"/>
          <w:lang w:val="lt-LT"/>
        </w:rPr>
        <w:t>3. DAS parengta vadovaujantis Lietuvos Respublikos darbo kodeksu ir jį įgyvendinančiais teisės aktais, Lietuvos Respublikos biudžetinių įstaigų darbuotojų darbo apmokėjimo ir komisijų narių atlygio už darbą įstatymu (toliau – Įstatymas) ir jį įgyvendinančiais teisės aktais, Lietuvos Respublikos švietimo įstatymu ir jį įgyvendinančiais teisės aktais, Lietuvos Respublikos Vyriausybės nutarimais, Lietuvos Respublikos švietimo, mokslo ir sporto ministro įsakymais, kitais Įstaigai taikomais teisės aktais ir atsižvelgiant į Lietuvos Respublikos Vyriausybės patvirtintas darbo apmokėjimo sistemos nustatymo rekomendacijas.</w:t>
      </w:r>
    </w:p>
    <w:p w14:paraId="0F4E05EB" w14:textId="77777777" w:rsidR="00CD4432" w:rsidRPr="00DB6338" w:rsidRDefault="00CD4432" w:rsidP="0038307E">
      <w:pPr>
        <w:ind w:firstLine="1276"/>
        <w:jc w:val="both"/>
        <w:rPr>
          <w:sz w:val="24"/>
          <w:szCs w:val="24"/>
          <w:lang w:val="lt-LT"/>
        </w:rPr>
      </w:pPr>
      <w:r w:rsidRPr="00DB6338">
        <w:rPr>
          <w:sz w:val="24"/>
          <w:szCs w:val="24"/>
          <w:lang w:val="lt-LT"/>
        </w:rPr>
        <w:t>4. DAS nuostatos įgyvendinamos vadovaujantis teisinio apibrėžtumo, teisėtų lūkesčių apsaugos, darbo santykių stabilumo, teisingo apmokėjimo už darbą, vienodo darbo užmokesčio už tokį patį ar vienodos vertės darbą, nediskriminavimo, lygių galimybių, objektyvumo, proporcingumo, skaidrumo ir viešumo principais.</w:t>
      </w:r>
    </w:p>
    <w:p w14:paraId="3F45D3C0" w14:textId="77777777" w:rsidR="00CD4432" w:rsidRPr="00DB6338" w:rsidRDefault="00CD4432" w:rsidP="0038307E">
      <w:pPr>
        <w:ind w:firstLine="1276"/>
        <w:jc w:val="both"/>
        <w:rPr>
          <w:sz w:val="24"/>
          <w:szCs w:val="24"/>
          <w:lang w:val="lt-LT"/>
        </w:rPr>
      </w:pPr>
      <w:r w:rsidRPr="00DB6338">
        <w:rPr>
          <w:sz w:val="24"/>
          <w:szCs w:val="24"/>
          <w:lang w:val="lt-LT"/>
        </w:rPr>
        <w:t>5. Nustatant Darbuotojų darbo užmokestį, pareiginės algos koeficientus, jų dydžius ar intervalus, pareiginės algos didinimo kriterijus, priemokas, kintamąją dalį, pinigines išmokas ir kitas darbo užmokesčio sudedamąsias dalis, kai jų nustatymas teisės aktais priskirtas Įstaigos kompetencijai, taikomi objektyvūs ir lyties požiūriu neutralūs kriterijai.</w:t>
      </w:r>
    </w:p>
    <w:p w14:paraId="4C71CD6C" w14:textId="19BB2535" w:rsidR="00CD4432" w:rsidRPr="00DB6338" w:rsidRDefault="00CD4432" w:rsidP="0038307E">
      <w:pPr>
        <w:ind w:firstLine="1276"/>
        <w:jc w:val="both"/>
        <w:rPr>
          <w:sz w:val="24"/>
          <w:szCs w:val="24"/>
          <w:lang w:val="lt-LT"/>
        </w:rPr>
      </w:pPr>
      <w:r w:rsidRPr="00DB6338">
        <w:rPr>
          <w:sz w:val="24"/>
          <w:szCs w:val="24"/>
          <w:lang w:val="lt-LT"/>
        </w:rPr>
        <w:t>6. Įstaigos pareigybių sąraše esančios pareigybės priskiriamos pareigybių lygmenims (pakopoms) pagal objektyvius ir lyties požiūriu neutralius darbo vertės kriterijus, apimančius pareigybei reikalingus įgūdžius, kvalifikaciją, pastangas, atsakomybę, darbo sąlygas ir, kai tikslinga, kitus konkrečiai pareigybei reikšmingus kriterijus. Vertinant įgūdžius atsižvelgiama ir į bendravimo, bendradarbiavimo,</w:t>
      </w:r>
      <w:r w:rsidRPr="00CD4432">
        <w:rPr>
          <w:sz w:val="24"/>
          <w:szCs w:val="24"/>
          <w:lang w:val="lt-LT"/>
        </w:rPr>
        <w:t xml:space="preserve"> </w:t>
      </w:r>
      <w:r w:rsidRPr="00DB6338">
        <w:rPr>
          <w:sz w:val="24"/>
          <w:szCs w:val="24"/>
          <w:lang w:val="lt-LT"/>
        </w:rPr>
        <w:t>konfliktų sprendimo, gebėjimo dirbti su kitais žmonėmis bei kitus pareigybei reikšmingus įgūdžius, o vertinant pastangas – į pareigybei atlikti reikalingus fizinius, protinius ir emocinius resursus.</w:t>
      </w:r>
    </w:p>
    <w:p w14:paraId="44E2988D" w14:textId="77777777" w:rsidR="00CD4432" w:rsidRPr="00DB6338" w:rsidRDefault="00CD4432" w:rsidP="0038307E">
      <w:pPr>
        <w:ind w:firstLine="1276"/>
        <w:jc w:val="both"/>
        <w:rPr>
          <w:sz w:val="24"/>
          <w:szCs w:val="24"/>
          <w:lang w:val="lt-LT"/>
        </w:rPr>
      </w:pPr>
      <w:r w:rsidRPr="00DB6338">
        <w:rPr>
          <w:sz w:val="24"/>
          <w:szCs w:val="24"/>
          <w:lang w:val="lt-LT"/>
        </w:rPr>
        <w:t>7. Pareigybės, kurioms priskirtas toks pats arba vienodos vertės darbas, priskiriamos tam pačiam pareigybių lygmeniui (pakopai). Pareigybės vertė nustatoma pagal pareigybės turinį, jai keliamus reikalavimus, atsakomybę ir kitas objektyvias darbo charakteristikas, o ne pagal konkretaus pareigas einančio Darbuotojo asmenines savybes ar jo gaunamo darbo užmokesčio dydį.</w:t>
      </w:r>
    </w:p>
    <w:p w14:paraId="44033DC7" w14:textId="77777777" w:rsidR="00CD4432" w:rsidRPr="00DB6338" w:rsidRDefault="00CD4432" w:rsidP="0038307E">
      <w:pPr>
        <w:ind w:firstLine="1276"/>
        <w:jc w:val="both"/>
        <w:rPr>
          <w:sz w:val="24"/>
          <w:szCs w:val="24"/>
          <w:lang w:val="lt-LT"/>
        </w:rPr>
      </w:pPr>
      <w:r w:rsidRPr="00DB6338">
        <w:rPr>
          <w:sz w:val="24"/>
          <w:szCs w:val="24"/>
          <w:lang w:val="lt-LT"/>
        </w:rPr>
        <w:t xml:space="preserve">8. Pareigybės priskyrimas pareigybių lygmeniui (pakopai) nekeičia Įstatyme ar kituose teisės aktuose nustatyto konkrečios pareigybės darbo apmokėjimo mechanizmo. Kai pareiginės algos </w:t>
      </w:r>
      <w:r w:rsidRPr="00DB6338">
        <w:rPr>
          <w:sz w:val="24"/>
          <w:szCs w:val="24"/>
          <w:lang w:val="lt-LT"/>
        </w:rPr>
        <w:lastRenderedPageBreak/>
        <w:t>koeficientą ar jo nustatymo kriterijus tiesiogiai nustato Įstatymas ar kitas teisės aktas, taikomas atitinkamas teisės aktų nustatytas reguliavimas.</w:t>
      </w:r>
    </w:p>
    <w:p w14:paraId="4B65CBFE" w14:textId="77777777" w:rsidR="00CD4432" w:rsidRPr="00DB6338" w:rsidRDefault="00CD4432" w:rsidP="0038307E">
      <w:pPr>
        <w:ind w:firstLine="1276"/>
        <w:jc w:val="both"/>
        <w:rPr>
          <w:sz w:val="24"/>
          <w:szCs w:val="24"/>
          <w:lang w:val="lt-LT"/>
        </w:rPr>
      </w:pPr>
      <w:r w:rsidRPr="00DB6338">
        <w:rPr>
          <w:sz w:val="24"/>
          <w:szCs w:val="24"/>
          <w:lang w:val="lt-LT"/>
        </w:rPr>
        <w:t>9. Darbo užmokesčio skirtumai tarp tokį patį ar vienodos vertės darbą dirbančių Darbuotojų galimi tik tada, kai jie pagrįsti objektyviais, lyties požiūriu neutraliais ir nediskriminaciniais kriterijais, nustatytais teisės aktuose ir (ar) šioje DAS.</w:t>
      </w:r>
    </w:p>
    <w:p w14:paraId="1B4F9ACE" w14:textId="77777777" w:rsidR="00CD4432" w:rsidRPr="00DB6338" w:rsidRDefault="00CD4432" w:rsidP="0038307E">
      <w:pPr>
        <w:ind w:firstLine="1276"/>
        <w:jc w:val="both"/>
        <w:rPr>
          <w:sz w:val="24"/>
          <w:szCs w:val="24"/>
          <w:lang w:val="lt-LT"/>
        </w:rPr>
      </w:pPr>
      <w:r w:rsidRPr="00DB6338">
        <w:rPr>
          <w:sz w:val="24"/>
          <w:szCs w:val="24"/>
          <w:lang w:val="lt-LT"/>
        </w:rPr>
        <w:t>10. Įstaigoje draudžiama bet kokia tiesioginė ar netiesioginė diskriminacija darbo apmokėjimo srityje dėl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ar šeiminės padėties, narystės politinėje partijoje, profesinėje sąjungoje ar asociacijoje ir kitais teisės aktuose nustatytais pagrindais.</w:t>
      </w:r>
    </w:p>
    <w:p w14:paraId="57F287E8" w14:textId="77777777" w:rsidR="00CD4432" w:rsidRPr="00DB6338" w:rsidRDefault="00CD4432" w:rsidP="0038307E">
      <w:pPr>
        <w:ind w:firstLine="1276"/>
        <w:jc w:val="both"/>
        <w:rPr>
          <w:sz w:val="24"/>
          <w:szCs w:val="24"/>
          <w:lang w:val="lt-LT"/>
        </w:rPr>
      </w:pPr>
      <w:r w:rsidRPr="00DB6338">
        <w:rPr>
          <w:sz w:val="24"/>
          <w:szCs w:val="24"/>
          <w:lang w:val="lt-LT"/>
        </w:rPr>
        <w:t>11. DAS taikoma apskaičiuojant ir mokant darbo užmokestį visiems Įstaigos Darbuotojams, neatsižvelgiant į jų darbo laiko trukmę ar darbo sutarties rūšį, jeigu teisės aktuose nenustatyta kitaip.</w:t>
      </w:r>
    </w:p>
    <w:p w14:paraId="0E54BC88" w14:textId="77777777" w:rsidR="00CD4432" w:rsidRPr="00DB6338" w:rsidRDefault="00CD4432" w:rsidP="0038307E">
      <w:pPr>
        <w:ind w:firstLine="1276"/>
        <w:jc w:val="both"/>
        <w:rPr>
          <w:sz w:val="24"/>
          <w:szCs w:val="24"/>
          <w:lang w:val="lt-LT"/>
        </w:rPr>
      </w:pPr>
      <w:r w:rsidRPr="00DB6338">
        <w:rPr>
          <w:sz w:val="24"/>
          <w:szCs w:val="24"/>
          <w:lang w:val="lt-LT"/>
        </w:rPr>
        <w:t>12. Įstaigos Darbuotojų darbo užmokestis mokamas iš valstybės biudžeto, savivaldybės biudžeto, Europos Sąjungos fondų ir kitų teisėtai gautų lėšų, atsižvelgiant į atitinkamam finansavimo šaltiniui taikomas sąlygas.</w:t>
      </w:r>
    </w:p>
    <w:p w14:paraId="63D15A70" w14:textId="77777777" w:rsidR="00CD4432" w:rsidRPr="00DB6338" w:rsidRDefault="00CD4432" w:rsidP="0038307E">
      <w:pPr>
        <w:ind w:firstLine="1276"/>
        <w:jc w:val="both"/>
        <w:rPr>
          <w:sz w:val="24"/>
          <w:szCs w:val="24"/>
          <w:lang w:val="lt-LT"/>
        </w:rPr>
      </w:pPr>
      <w:r w:rsidRPr="00DB6338">
        <w:rPr>
          <w:sz w:val="24"/>
          <w:szCs w:val="24"/>
          <w:lang w:val="lt-LT"/>
        </w:rPr>
        <w:t>13. DAS nustatoma, keičiama ir peržiūrima Įstatymo ir Lietuvos Respublikos darbo kodekso nustatyta tvarka. Prieš DAS nustatymą ar jos pakeitimą atliekamos teisės aktuose nustatytos informavimo ir konsultavimo su Darbuotojų atstovais procedūros. Patvirtinta DAS viešai skelbiama Įstaigos interneto svetainėje.</w:t>
      </w:r>
    </w:p>
    <w:p w14:paraId="71875AE5" w14:textId="77777777" w:rsidR="00CD4432" w:rsidRPr="00DB6338" w:rsidRDefault="00CD4432" w:rsidP="0038307E">
      <w:pPr>
        <w:ind w:firstLine="1276"/>
        <w:jc w:val="both"/>
        <w:rPr>
          <w:sz w:val="24"/>
          <w:szCs w:val="24"/>
          <w:lang w:val="lt-LT"/>
        </w:rPr>
      </w:pPr>
      <w:r w:rsidRPr="00DB6338">
        <w:rPr>
          <w:sz w:val="24"/>
          <w:szCs w:val="24"/>
          <w:lang w:val="lt-LT"/>
        </w:rPr>
        <w:t>14. Šioje DAS vartojamos sąvokos:</w:t>
      </w:r>
    </w:p>
    <w:p w14:paraId="70B6E5B8" w14:textId="77777777" w:rsidR="00CD4432" w:rsidRPr="00DB6338" w:rsidRDefault="00CD4432" w:rsidP="0038307E">
      <w:pPr>
        <w:ind w:firstLine="1276"/>
        <w:jc w:val="both"/>
        <w:rPr>
          <w:sz w:val="24"/>
          <w:szCs w:val="24"/>
          <w:lang w:val="lt-LT"/>
        </w:rPr>
      </w:pPr>
      <w:r w:rsidRPr="00DB6338">
        <w:rPr>
          <w:sz w:val="24"/>
          <w:szCs w:val="24"/>
          <w:lang w:val="lt-LT"/>
        </w:rPr>
        <w:t xml:space="preserve">14.1. </w:t>
      </w:r>
      <w:r w:rsidRPr="001503EB">
        <w:rPr>
          <w:b/>
          <w:bCs/>
          <w:sz w:val="24"/>
          <w:szCs w:val="24"/>
          <w:lang w:val="lt-LT"/>
        </w:rPr>
        <w:t>Išsilavinimas</w:t>
      </w:r>
      <w:r w:rsidRPr="00DB6338">
        <w:rPr>
          <w:sz w:val="24"/>
          <w:szCs w:val="24"/>
          <w:lang w:val="lt-LT"/>
        </w:rPr>
        <w:t xml:space="preserve"> – Lietuvos Respublikos teisės aktų nustatyta tvarka pripažįstama asmens tam tikro lygio branda, kompetencija ir kvalifikacija;</w:t>
      </w:r>
    </w:p>
    <w:p w14:paraId="3397BEA7" w14:textId="77777777" w:rsidR="00CD4432" w:rsidRPr="00DB6338" w:rsidRDefault="00CD4432" w:rsidP="0038307E">
      <w:pPr>
        <w:ind w:firstLine="1276"/>
        <w:jc w:val="both"/>
        <w:rPr>
          <w:sz w:val="24"/>
          <w:szCs w:val="24"/>
          <w:lang w:val="lt-LT"/>
        </w:rPr>
      </w:pPr>
      <w:r w:rsidRPr="00DB6338">
        <w:rPr>
          <w:sz w:val="24"/>
          <w:szCs w:val="24"/>
          <w:lang w:val="lt-LT"/>
        </w:rPr>
        <w:t xml:space="preserve">14.2. </w:t>
      </w:r>
      <w:r w:rsidRPr="004E79DC">
        <w:rPr>
          <w:b/>
          <w:bCs/>
          <w:sz w:val="24"/>
          <w:szCs w:val="24"/>
          <w:lang w:val="lt-LT"/>
        </w:rPr>
        <w:t>Pedagoginio darbo stažas</w:t>
      </w:r>
      <w:r w:rsidRPr="00DB6338">
        <w:rPr>
          <w:sz w:val="24"/>
          <w:szCs w:val="24"/>
          <w:lang w:val="lt-LT"/>
        </w:rPr>
        <w:t xml:space="preserve"> – darbo stažas, įgytas dirbant pedagoginį darbą, kuris apskaičiuojamas teisės aktų nustatyta tvarka;</w:t>
      </w:r>
    </w:p>
    <w:p w14:paraId="5F79DB6A" w14:textId="77777777" w:rsidR="00CD4432" w:rsidRPr="00DB6338" w:rsidRDefault="00CD4432" w:rsidP="0038307E">
      <w:pPr>
        <w:ind w:firstLine="1276"/>
        <w:jc w:val="both"/>
        <w:rPr>
          <w:sz w:val="24"/>
          <w:szCs w:val="24"/>
          <w:lang w:val="lt-LT"/>
        </w:rPr>
      </w:pPr>
      <w:r w:rsidRPr="00DB6338">
        <w:rPr>
          <w:sz w:val="24"/>
          <w:szCs w:val="24"/>
          <w:lang w:val="lt-LT"/>
        </w:rPr>
        <w:t xml:space="preserve">14.3. </w:t>
      </w:r>
      <w:r w:rsidRPr="004E79DC">
        <w:rPr>
          <w:b/>
          <w:bCs/>
          <w:sz w:val="24"/>
          <w:szCs w:val="24"/>
          <w:lang w:val="lt-LT"/>
        </w:rPr>
        <w:t>Profesinio darbo patirtis</w:t>
      </w:r>
      <w:r w:rsidRPr="00DB6338">
        <w:rPr>
          <w:sz w:val="24"/>
          <w:szCs w:val="24"/>
          <w:lang w:val="lt-LT"/>
        </w:rPr>
        <w:t xml:space="preserve"> – patirtis, apskaičiuojama sumuojant laikotarpius, kuriais buvo dirbamas pareigybės aprašyme nustatytam darbui analogiškas tam tikros profesijos ar specialybės darbas arba atliekamos pareigybės aprašyme nustatytoms funkcijoms analogiškos funkcijos;</w:t>
      </w:r>
    </w:p>
    <w:p w14:paraId="60E36E09" w14:textId="77777777" w:rsidR="00CD4432" w:rsidRPr="00DB6338" w:rsidRDefault="00CD4432" w:rsidP="0038307E">
      <w:pPr>
        <w:ind w:firstLine="1276"/>
        <w:jc w:val="both"/>
        <w:rPr>
          <w:sz w:val="24"/>
          <w:szCs w:val="24"/>
          <w:lang w:val="lt-LT"/>
        </w:rPr>
      </w:pPr>
      <w:r w:rsidRPr="00DB6338">
        <w:rPr>
          <w:sz w:val="24"/>
          <w:szCs w:val="24"/>
          <w:lang w:val="lt-LT"/>
        </w:rPr>
        <w:t xml:space="preserve">14.4. </w:t>
      </w:r>
      <w:r w:rsidRPr="004E79DC">
        <w:rPr>
          <w:b/>
          <w:bCs/>
          <w:sz w:val="24"/>
          <w:szCs w:val="24"/>
          <w:lang w:val="lt-LT"/>
        </w:rPr>
        <w:t>Vadovaujamo darbo patirtis</w:t>
      </w:r>
      <w:r w:rsidRPr="00DB6338">
        <w:rPr>
          <w:sz w:val="24"/>
          <w:szCs w:val="24"/>
          <w:lang w:val="lt-LT"/>
        </w:rPr>
        <w:t xml:space="preserve"> – patirtis, apskaičiuojama sumuojant laikotarpius, kuriais buvo vadovaujama įmonėms, įstaigoms, organizacijoms ir (ar) jų struktūriniams padaliniams;</w:t>
      </w:r>
    </w:p>
    <w:p w14:paraId="10014B21" w14:textId="77777777" w:rsidR="00CD4432" w:rsidRPr="00DB6338" w:rsidRDefault="00CD4432" w:rsidP="0038307E">
      <w:pPr>
        <w:ind w:firstLine="1276"/>
        <w:jc w:val="both"/>
        <w:rPr>
          <w:sz w:val="24"/>
          <w:szCs w:val="24"/>
          <w:lang w:val="lt-LT"/>
        </w:rPr>
      </w:pPr>
      <w:r w:rsidRPr="00DB6338">
        <w:rPr>
          <w:sz w:val="24"/>
          <w:szCs w:val="24"/>
          <w:lang w:val="lt-LT"/>
        </w:rPr>
        <w:t xml:space="preserve">14.5. </w:t>
      </w:r>
      <w:r w:rsidRPr="004E79DC">
        <w:rPr>
          <w:b/>
          <w:bCs/>
          <w:sz w:val="24"/>
          <w:szCs w:val="24"/>
          <w:lang w:val="lt-LT"/>
        </w:rPr>
        <w:t>Tas pats darbas</w:t>
      </w:r>
      <w:r w:rsidRPr="00DB6338">
        <w:rPr>
          <w:sz w:val="24"/>
          <w:szCs w:val="24"/>
          <w:lang w:val="lt-LT"/>
        </w:rPr>
        <w:t xml:space="preserve"> – darbas, kuriam būdingas toks pats ar iš esmės toks pats darbo pobūdis, funkcijos ir reikalavimai;</w:t>
      </w:r>
    </w:p>
    <w:p w14:paraId="1CABEE22" w14:textId="77777777" w:rsidR="00CD4432" w:rsidRPr="00DB6338" w:rsidRDefault="00CD4432" w:rsidP="0038307E">
      <w:pPr>
        <w:ind w:firstLine="1276"/>
        <w:jc w:val="both"/>
        <w:rPr>
          <w:sz w:val="24"/>
          <w:szCs w:val="24"/>
          <w:lang w:val="lt-LT"/>
        </w:rPr>
      </w:pPr>
      <w:r w:rsidRPr="00DB6338">
        <w:rPr>
          <w:sz w:val="24"/>
          <w:szCs w:val="24"/>
          <w:lang w:val="lt-LT"/>
        </w:rPr>
        <w:t xml:space="preserve">14.6. </w:t>
      </w:r>
      <w:r w:rsidRPr="004E79DC">
        <w:rPr>
          <w:b/>
          <w:bCs/>
          <w:sz w:val="24"/>
          <w:szCs w:val="24"/>
          <w:lang w:val="lt-LT"/>
        </w:rPr>
        <w:t>Vienodos vertės darbas</w:t>
      </w:r>
      <w:r w:rsidRPr="00DB6338">
        <w:rPr>
          <w:sz w:val="24"/>
          <w:szCs w:val="24"/>
          <w:lang w:val="lt-LT"/>
        </w:rPr>
        <w:t xml:space="preserve"> – darbas, kuris pagal objektyvių ir lyties požiūriu neutralių darbo vertės kriterijų visumą yra tokios pačios arba palyginamos vertės, nors konkrečios atliekamos funkcijos ar pareigybių pavadinimai gali skirtis;</w:t>
      </w:r>
    </w:p>
    <w:p w14:paraId="1DB7DC2B" w14:textId="77777777" w:rsidR="00CD4432" w:rsidRPr="00DB6338" w:rsidRDefault="00CD4432" w:rsidP="0038307E">
      <w:pPr>
        <w:ind w:firstLine="1276"/>
        <w:jc w:val="both"/>
        <w:rPr>
          <w:sz w:val="24"/>
          <w:szCs w:val="24"/>
          <w:lang w:val="lt-LT"/>
        </w:rPr>
      </w:pPr>
      <w:r w:rsidRPr="00DB6338">
        <w:rPr>
          <w:sz w:val="24"/>
          <w:szCs w:val="24"/>
          <w:lang w:val="lt-LT"/>
        </w:rPr>
        <w:t xml:space="preserve">14.7. </w:t>
      </w:r>
      <w:r w:rsidRPr="004E79DC">
        <w:rPr>
          <w:b/>
          <w:bCs/>
          <w:sz w:val="24"/>
          <w:szCs w:val="24"/>
          <w:lang w:val="lt-LT"/>
        </w:rPr>
        <w:t>Pareigybės lygis</w:t>
      </w:r>
      <w:r w:rsidRPr="00DB6338">
        <w:rPr>
          <w:sz w:val="24"/>
          <w:szCs w:val="24"/>
          <w:lang w:val="lt-LT"/>
        </w:rPr>
        <w:t xml:space="preserve"> – teisės aktų nustatytas pareigybės lygis (A1, A2, B, C arba D), siejamas su pareigybei keliamais išsilavinimo ir (ar) profesinės kvalifikacijos reikalavimais;</w:t>
      </w:r>
    </w:p>
    <w:p w14:paraId="31863091" w14:textId="77777777" w:rsidR="00CD4432" w:rsidRPr="00DB6338" w:rsidRDefault="00CD4432" w:rsidP="0038307E">
      <w:pPr>
        <w:ind w:firstLine="1276"/>
        <w:jc w:val="both"/>
        <w:rPr>
          <w:sz w:val="24"/>
          <w:szCs w:val="24"/>
          <w:lang w:val="lt-LT"/>
        </w:rPr>
      </w:pPr>
      <w:r w:rsidRPr="00DB6338">
        <w:rPr>
          <w:sz w:val="24"/>
          <w:szCs w:val="24"/>
          <w:lang w:val="lt-LT"/>
        </w:rPr>
        <w:t xml:space="preserve">14.8. </w:t>
      </w:r>
      <w:r w:rsidRPr="004E79DC">
        <w:rPr>
          <w:b/>
          <w:bCs/>
          <w:sz w:val="24"/>
          <w:szCs w:val="24"/>
          <w:lang w:val="lt-LT"/>
        </w:rPr>
        <w:t>Pareigybių grupė</w:t>
      </w:r>
      <w:r w:rsidRPr="00DB6338">
        <w:rPr>
          <w:sz w:val="24"/>
          <w:szCs w:val="24"/>
          <w:lang w:val="lt-LT"/>
        </w:rPr>
        <w:t xml:space="preserve"> – Įstatyme nustatyta pareigybių grupė, kuriai pareigybė priskiriama pagal jos pobūdį ir vietą Įstaigos organizacinėje struktūroje;</w:t>
      </w:r>
    </w:p>
    <w:p w14:paraId="04020771" w14:textId="77777777" w:rsidR="00CD4432" w:rsidRPr="00DB6338" w:rsidRDefault="00CD4432" w:rsidP="0038307E">
      <w:pPr>
        <w:ind w:firstLine="1276"/>
        <w:jc w:val="both"/>
        <w:rPr>
          <w:sz w:val="24"/>
          <w:szCs w:val="24"/>
          <w:lang w:val="lt-LT"/>
        </w:rPr>
      </w:pPr>
      <w:r w:rsidRPr="00DB6338">
        <w:rPr>
          <w:sz w:val="24"/>
          <w:szCs w:val="24"/>
          <w:lang w:val="lt-LT"/>
        </w:rPr>
        <w:t xml:space="preserve">14.9. </w:t>
      </w:r>
      <w:r w:rsidRPr="004E79DC">
        <w:rPr>
          <w:b/>
          <w:bCs/>
          <w:sz w:val="24"/>
          <w:szCs w:val="24"/>
          <w:lang w:val="lt-LT"/>
        </w:rPr>
        <w:t>Pareigybių lygmuo (pakopa) pagal darbo vertę</w:t>
      </w:r>
      <w:r w:rsidRPr="00DB6338">
        <w:rPr>
          <w:sz w:val="24"/>
          <w:szCs w:val="24"/>
          <w:lang w:val="lt-LT"/>
        </w:rPr>
        <w:t xml:space="preserve"> – Įstaigos pareigybių suskirstymo pagal objektyvius ir lyties požiūriu neutralius darbo vertės kriterijus rezultatas. Pareigybės lygmuo (pakopa) nustatomas atsižvelgiant į pareigybei reikalingus įgūdžius, kvalifikaciją, pastangas, atsakomybę ir darbo sąlygas.</w:t>
      </w:r>
    </w:p>
    <w:p w14:paraId="5AF852E6" w14:textId="5CE42894" w:rsidR="00CD4432" w:rsidRDefault="00CD4432" w:rsidP="0038307E">
      <w:pPr>
        <w:ind w:firstLine="1276"/>
        <w:jc w:val="both"/>
        <w:rPr>
          <w:sz w:val="24"/>
          <w:szCs w:val="24"/>
          <w:lang w:val="lt-LT"/>
        </w:rPr>
      </w:pPr>
      <w:r w:rsidRPr="00DB6338">
        <w:rPr>
          <w:sz w:val="24"/>
          <w:szCs w:val="24"/>
          <w:lang w:val="lt-LT"/>
        </w:rPr>
        <w:t xml:space="preserve">14.10. </w:t>
      </w:r>
      <w:r w:rsidRPr="004E79DC">
        <w:rPr>
          <w:b/>
          <w:bCs/>
          <w:sz w:val="24"/>
          <w:szCs w:val="24"/>
          <w:lang w:val="lt-LT"/>
        </w:rPr>
        <w:t>Darbo užmokestis</w:t>
      </w:r>
      <w:r w:rsidRPr="00DB6338">
        <w:rPr>
          <w:sz w:val="24"/>
          <w:szCs w:val="24"/>
          <w:lang w:val="lt-LT"/>
        </w:rPr>
        <w:t xml:space="preserve"> – Darbuotojui už darbą mokamas atlygis, apimantis pareiginę algą ir kitas pagal Įstatymą, Lietuvos Respublikos darbo kodeksą ir šią DAS mokamas darbo užmokesčio sudedamąsias dalis.</w:t>
      </w:r>
    </w:p>
    <w:p w14:paraId="69BF39C1" w14:textId="77777777" w:rsidR="004E79DC" w:rsidRDefault="004E79DC" w:rsidP="0038307E">
      <w:pPr>
        <w:ind w:firstLine="1276"/>
        <w:jc w:val="both"/>
        <w:rPr>
          <w:sz w:val="24"/>
          <w:szCs w:val="24"/>
          <w:lang w:val="lt-LT"/>
        </w:rPr>
      </w:pPr>
    </w:p>
    <w:p w14:paraId="6A447DBC" w14:textId="77777777" w:rsidR="00D703AD" w:rsidRDefault="00D703AD" w:rsidP="0038307E">
      <w:pPr>
        <w:ind w:firstLine="1276"/>
        <w:jc w:val="both"/>
        <w:rPr>
          <w:sz w:val="24"/>
          <w:szCs w:val="24"/>
          <w:lang w:val="lt-LT"/>
        </w:rPr>
      </w:pPr>
    </w:p>
    <w:p w14:paraId="5672FAC7" w14:textId="77777777" w:rsidR="00D703AD" w:rsidRDefault="00D703AD" w:rsidP="0038307E">
      <w:pPr>
        <w:ind w:firstLine="1276"/>
        <w:jc w:val="both"/>
        <w:rPr>
          <w:sz w:val="24"/>
          <w:szCs w:val="24"/>
          <w:lang w:val="lt-LT"/>
        </w:rPr>
      </w:pPr>
    </w:p>
    <w:p w14:paraId="196E1EF4" w14:textId="77777777" w:rsidR="00D703AD" w:rsidRDefault="00D703AD" w:rsidP="0038307E">
      <w:pPr>
        <w:ind w:firstLine="1276"/>
        <w:jc w:val="both"/>
        <w:rPr>
          <w:sz w:val="24"/>
          <w:szCs w:val="24"/>
          <w:lang w:val="lt-LT"/>
        </w:rPr>
      </w:pPr>
    </w:p>
    <w:p w14:paraId="76509D07" w14:textId="77777777" w:rsidR="00D703AD" w:rsidRDefault="00D703AD" w:rsidP="0038307E">
      <w:pPr>
        <w:ind w:firstLine="1276"/>
        <w:jc w:val="both"/>
        <w:rPr>
          <w:sz w:val="24"/>
          <w:szCs w:val="24"/>
          <w:lang w:val="lt-LT"/>
        </w:rPr>
      </w:pPr>
    </w:p>
    <w:p w14:paraId="474EFD19" w14:textId="77777777" w:rsidR="00CD4432" w:rsidRPr="00D703AD" w:rsidRDefault="00CD4432" w:rsidP="004E79DC">
      <w:pPr>
        <w:jc w:val="center"/>
        <w:rPr>
          <w:b/>
          <w:bCs/>
          <w:sz w:val="24"/>
          <w:szCs w:val="24"/>
          <w:lang w:val="lt-LT"/>
        </w:rPr>
      </w:pPr>
      <w:r w:rsidRPr="00D703AD">
        <w:rPr>
          <w:b/>
          <w:bCs/>
          <w:sz w:val="24"/>
          <w:szCs w:val="24"/>
          <w:lang w:val="lt-LT"/>
        </w:rPr>
        <w:t>II.  DIDŽIAUSIAS LEISTINAS PAREIGYBIŲ SKAIČIUS, PAREIGYBIŲ SĄRAŠAS, LYGIAI, GRUPĖS IR PAREIGYBIŲ APRAŠYMAI</w:t>
      </w:r>
    </w:p>
    <w:p w14:paraId="0E773236" w14:textId="77777777" w:rsidR="00D703AD" w:rsidRPr="00DB6338" w:rsidRDefault="00D703AD" w:rsidP="004E79DC">
      <w:pPr>
        <w:jc w:val="center"/>
        <w:rPr>
          <w:sz w:val="24"/>
          <w:szCs w:val="24"/>
          <w:lang w:val="lt-LT"/>
        </w:rPr>
      </w:pPr>
    </w:p>
    <w:p w14:paraId="3C5081C6" w14:textId="77777777" w:rsidR="00CD4432" w:rsidRPr="00DB6338" w:rsidRDefault="00CD4432" w:rsidP="00D703AD">
      <w:pPr>
        <w:ind w:firstLine="1276"/>
        <w:jc w:val="both"/>
        <w:rPr>
          <w:sz w:val="24"/>
          <w:szCs w:val="24"/>
          <w:lang w:val="lt-LT"/>
        </w:rPr>
      </w:pPr>
      <w:r w:rsidRPr="00DB6338">
        <w:rPr>
          <w:sz w:val="24"/>
          <w:szCs w:val="24"/>
          <w:lang w:val="lt-LT"/>
        </w:rPr>
        <w:t>15. Didžiausią leistiną pareigybių skaičių Įstaigoje nustato ir tvirtina Šiaulių miesto savivaldybės taryba teisės aktų nustatyta tvarka.</w:t>
      </w:r>
    </w:p>
    <w:p w14:paraId="778F4CA9" w14:textId="77777777" w:rsidR="00CD4432" w:rsidRPr="00DB6338" w:rsidRDefault="00CD4432" w:rsidP="00D703AD">
      <w:pPr>
        <w:ind w:firstLine="1276"/>
        <w:jc w:val="both"/>
        <w:rPr>
          <w:sz w:val="24"/>
          <w:szCs w:val="24"/>
          <w:lang w:val="lt-LT"/>
        </w:rPr>
      </w:pPr>
      <w:r w:rsidRPr="00DB6338">
        <w:rPr>
          <w:sz w:val="24"/>
          <w:szCs w:val="24"/>
          <w:lang w:val="lt-LT"/>
        </w:rPr>
        <w:t>16. Įstaigos pareigybių skaičių ir pareigybių sąrašą, neviršydamas Šiaulių miesto savivaldybės tarybos nustatyto didžiausio leistino pareigybių skaičiaus, tvirtina Įstaigos vadovas. Pareigybių sąrašas sudaromas naudojantis Lietuvos Respublikos ekonomikos ir inovacijų ministro patvirtintu Lietuvos profesijų klasifikatoriumi, profesijos pavadinimą prireikus pritaikant konkrečiai pareigybei įvardyti.</w:t>
      </w:r>
    </w:p>
    <w:p w14:paraId="4F7CF764" w14:textId="77777777" w:rsidR="00CD4432" w:rsidRPr="00DB6338" w:rsidRDefault="00CD4432" w:rsidP="00D703AD">
      <w:pPr>
        <w:ind w:firstLine="1276"/>
        <w:jc w:val="both"/>
        <w:rPr>
          <w:sz w:val="24"/>
          <w:szCs w:val="24"/>
          <w:lang w:val="lt-LT"/>
        </w:rPr>
      </w:pPr>
      <w:r w:rsidRPr="00DB6338">
        <w:rPr>
          <w:sz w:val="24"/>
          <w:szCs w:val="24"/>
          <w:lang w:val="lt-LT"/>
        </w:rPr>
        <w:t>17. Nustatydamas Įstaigos pareigybių skaičių, Įstaigos vadovas vadovaujasi Šiaulių miesto savivaldybės tarybos sprendimais, Įstatymu, Lietuvos Respublikos švietimo įstatymu ir kitais teisės aktais. Mokytojų pareigybių skaičius nustatomas pagal Įstatyme ir kituose švietimo srities teisės aktuose nustatytus kriterijus.</w:t>
      </w:r>
    </w:p>
    <w:p w14:paraId="082B84E2" w14:textId="77777777" w:rsidR="00CD4432" w:rsidRPr="00DB6338" w:rsidRDefault="00CD4432" w:rsidP="00D703AD">
      <w:pPr>
        <w:ind w:firstLine="1276"/>
        <w:jc w:val="both"/>
        <w:rPr>
          <w:sz w:val="24"/>
          <w:szCs w:val="24"/>
          <w:lang w:val="lt-LT"/>
        </w:rPr>
      </w:pPr>
      <w:r w:rsidRPr="00DB6338">
        <w:rPr>
          <w:sz w:val="24"/>
          <w:szCs w:val="24"/>
          <w:lang w:val="lt-LT"/>
        </w:rPr>
        <w:t>18. Įstaigos pareigybių sąraše esančios pareigybės pagal joms keliamus išsilavinimo ir (ar) profesinės kvalifikacijos reikalavimus priskiriamos A, B, C arba D pareigybės lygiui. A lygio pareigybės skirstomos į A1 ir A2 lygius.</w:t>
      </w:r>
    </w:p>
    <w:p w14:paraId="08958582" w14:textId="77777777" w:rsidR="00CD4432" w:rsidRPr="00DB6338" w:rsidRDefault="00CD4432" w:rsidP="00D703AD">
      <w:pPr>
        <w:ind w:firstLine="1276"/>
        <w:jc w:val="both"/>
        <w:rPr>
          <w:sz w:val="24"/>
          <w:szCs w:val="24"/>
          <w:lang w:val="lt-LT"/>
        </w:rPr>
      </w:pPr>
      <w:r w:rsidRPr="00DB6338">
        <w:rPr>
          <w:sz w:val="24"/>
          <w:szCs w:val="24"/>
          <w:lang w:val="lt-LT"/>
        </w:rPr>
        <w:t>19. Įstaigos Darbuotojų pareigybės pagal joms keliamus išsilavinimo ir (ar) profesinės kvalifikacijos reikalavimus priskiriamos šiems pareigybių lygiams:</w:t>
      </w:r>
    </w:p>
    <w:p w14:paraId="6B2F7091" w14:textId="77777777" w:rsidR="00CD4432" w:rsidRPr="00DB6338" w:rsidRDefault="00CD4432" w:rsidP="00D703AD">
      <w:pPr>
        <w:ind w:firstLine="1276"/>
        <w:jc w:val="both"/>
        <w:rPr>
          <w:sz w:val="24"/>
          <w:szCs w:val="24"/>
          <w:lang w:val="lt-LT"/>
        </w:rPr>
      </w:pPr>
      <w:r w:rsidRPr="00DB6338">
        <w:rPr>
          <w:sz w:val="24"/>
          <w:szCs w:val="24"/>
          <w:lang w:val="lt-LT"/>
        </w:rPr>
        <w:t>19.1. A lygio – pareigybės, kurioms būtinas ne žemesnis kaip aukštasis išsilavinimas:</w:t>
      </w:r>
    </w:p>
    <w:p w14:paraId="15FE4830" w14:textId="77777777" w:rsidR="00CD4432" w:rsidRPr="00DB6338" w:rsidRDefault="00CD4432" w:rsidP="00080072">
      <w:pPr>
        <w:tabs>
          <w:tab w:val="left" w:pos="1985"/>
        </w:tabs>
        <w:ind w:firstLine="1276"/>
        <w:jc w:val="both"/>
        <w:rPr>
          <w:sz w:val="24"/>
          <w:szCs w:val="24"/>
          <w:lang w:val="lt-LT"/>
        </w:rPr>
      </w:pPr>
      <w:r w:rsidRPr="00DB6338">
        <w:rPr>
          <w:sz w:val="24"/>
          <w:szCs w:val="24"/>
          <w:lang w:val="lt-LT"/>
        </w:rPr>
        <w:t>19.1.1. A1 lygio – pareigybės, kurioms būtinas ne žemesnis kaip aukštasis universitetinis išsilavinimas su magistro kvalifikaciniu laipsniu ar jam lygiaverte aukštojo mokslo kvalifikacija;</w:t>
      </w:r>
    </w:p>
    <w:p w14:paraId="57242749" w14:textId="77777777" w:rsidR="00CD4432" w:rsidRPr="00DB6338" w:rsidRDefault="00CD4432" w:rsidP="00080072">
      <w:pPr>
        <w:tabs>
          <w:tab w:val="left" w:pos="1985"/>
        </w:tabs>
        <w:ind w:firstLine="1276"/>
        <w:jc w:val="both"/>
        <w:rPr>
          <w:sz w:val="24"/>
          <w:szCs w:val="24"/>
          <w:lang w:val="lt-LT"/>
        </w:rPr>
      </w:pPr>
      <w:r w:rsidRPr="00DB6338">
        <w:rPr>
          <w:sz w:val="24"/>
          <w:szCs w:val="24"/>
          <w:lang w:val="lt-LT"/>
        </w:rPr>
        <w:t>19.1.2. A2 lygio – pareigybės, kurioms būtinas ne žemesnis kaip aukštasis universitetinis išsilavinimas su bakalauro kvalifikaciniu laipsniu ar jam lygiaverte aukštojo mokslo kvalifikacija arba aukštasis koleginis išsilavinimas su profesinio bakalauro kvalifikaciniu laipsniu ar jam lygiaverte aukštojo mokslo kvalifikacija;</w:t>
      </w:r>
    </w:p>
    <w:p w14:paraId="21041129" w14:textId="77777777" w:rsidR="00CD4432" w:rsidRPr="00DB6338" w:rsidRDefault="00CD4432" w:rsidP="00D703AD">
      <w:pPr>
        <w:ind w:firstLine="1276"/>
        <w:jc w:val="both"/>
        <w:rPr>
          <w:sz w:val="24"/>
          <w:szCs w:val="24"/>
          <w:lang w:val="lt-LT"/>
        </w:rPr>
      </w:pPr>
      <w:r w:rsidRPr="00DB6338">
        <w:rPr>
          <w:sz w:val="24"/>
          <w:szCs w:val="24"/>
          <w:lang w:val="lt-LT"/>
        </w:rPr>
        <w:t>19.2. B lygio – pareigybės, kurioms būtinas ne žemesnis kaip aukštesnysis išsilavinimas, įgytas iki 2009 metų, ar specialusis vidurinis išsilavinimas, įgytas iki 1995 metų;</w:t>
      </w:r>
    </w:p>
    <w:p w14:paraId="34130C1D" w14:textId="77777777" w:rsidR="00CD4432" w:rsidRPr="00DB6338" w:rsidRDefault="00CD4432" w:rsidP="00D703AD">
      <w:pPr>
        <w:ind w:firstLine="1276"/>
        <w:jc w:val="both"/>
        <w:rPr>
          <w:sz w:val="24"/>
          <w:szCs w:val="24"/>
          <w:lang w:val="lt-LT"/>
        </w:rPr>
      </w:pPr>
      <w:r w:rsidRPr="00DB6338">
        <w:rPr>
          <w:sz w:val="24"/>
          <w:szCs w:val="24"/>
          <w:lang w:val="lt-LT"/>
        </w:rPr>
        <w:t>19.3. C lygio – pareigybės, kurioms būtinas ne žemesnis kaip vidurinis išsilavinimas ir (ar) įgyta kvalifikacija;</w:t>
      </w:r>
    </w:p>
    <w:p w14:paraId="59C4938B" w14:textId="77777777" w:rsidR="00CD4432" w:rsidRPr="00DB6338" w:rsidRDefault="00CD4432" w:rsidP="00D703AD">
      <w:pPr>
        <w:ind w:firstLine="1276"/>
        <w:jc w:val="both"/>
        <w:rPr>
          <w:sz w:val="24"/>
          <w:szCs w:val="24"/>
          <w:lang w:val="lt-LT"/>
        </w:rPr>
      </w:pPr>
      <w:r w:rsidRPr="00DB6338">
        <w:rPr>
          <w:sz w:val="24"/>
          <w:szCs w:val="24"/>
          <w:lang w:val="lt-LT"/>
        </w:rPr>
        <w:t>19.4. D lygio – pareigybės, kurioms netaikomi išsilavinimo ar profesinės kvalifikacijos reikalavimai.</w:t>
      </w:r>
    </w:p>
    <w:p w14:paraId="232A4451" w14:textId="77777777" w:rsidR="00CD4432" w:rsidRPr="00DB6338" w:rsidRDefault="00CD4432" w:rsidP="00D703AD">
      <w:pPr>
        <w:ind w:firstLine="1276"/>
        <w:jc w:val="both"/>
        <w:rPr>
          <w:sz w:val="24"/>
          <w:szCs w:val="24"/>
          <w:lang w:val="lt-LT"/>
        </w:rPr>
      </w:pPr>
      <w:r w:rsidRPr="00DB6338">
        <w:rPr>
          <w:sz w:val="24"/>
          <w:szCs w:val="24"/>
          <w:lang w:val="lt-LT"/>
        </w:rPr>
        <w:t>20. Įstaigos pareigybės, be jų priskyrimo šios DAS 19 punkte nustatytiems pareigybių lygiams, pagal objektyvius ir lyties požiūriu neutralius darbo vertės kriterijus priskiriamos pareigybių lygmenims (pakopoms), siekiant užtikrinti vienodą darbo užmokestį už tokį patį ar vienodos vertės darbą.</w:t>
      </w:r>
    </w:p>
    <w:p w14:paraId="278B9E29" w14:textId="77777777" w:rsidR="00CD4432" w:rsidRPr="00DB6338" w:rsidRDefault="00CD4432" w:rsidP="00D703AD">
      <w:pPr>
        <w:ind w:firstLine="1276"/>
        <w:jc w:val="both"/>
        <w:rPr>
          <w:sz w:val="24"/>
          <w:szCs w:val="24"/>
          <w:lang w:val="lt-LT"/>
        </w:rPr>
      </w:pPr>
      <w:r w:rsidRPr="00DB6338">
        <w:rPr>
          <w:sz w:val="24"/>
          <w:szCs w:val="24"/>
          <w:lang w:val="lt-LT"/>
        </w:rPr>
        <w:t>21. Pareigybės priskiriamos pareigybių lygmenims (pakopoms) vertinant pareigybės, o ne konkretaus ją užimančio Darbuotojo, darbo turinį ir taikant šiuos kriterijus:</w:t>
      </w:r>
    </w:p>
    <w:p w14:paraId="323F505B" w14:textId="77777777" w:rsidR="00CD4432" w:rsidRPr="00DB6338" w:rsidRDefault="00CD4432" w:rsidP="00D703AD">
      <w:pPr>
        <w:ind w:firstLine="1276"/>
        <w:jc w:val="both"/>
        <w:rPr>
          <w:sz w:val="24"/>
          <w:szCs w:val="24"/>
          <w:lang w:val="lt-LT"/>
        </w:rPr>
      </w:pPr>
      <w:r w:rsidRPr="00DB6338">
        <w:rPr>
          <w:sz w:val="24"/>
          <w:szCs w:val="24"/>
          <w:lang w:val="lt-LT"/>
        </w:rPr>
        <w:t>21.1. įgūdžius – pareigybei reikalingus profesinius, bendravimo, bendradarbiavimo, konfliktų sprendimo, darbo su kitais žmonėmis ir kitus darbo funkcijoms atlikti reikšmingus įgūdžius;</w:t>
      </w:r>
    </w:p>
    <w:p w14:paraId="41FA7525" w14:textId="77777777" w:rsidR="00CD4432" w:rsidRPr="00DB6338" w:rsidRDefault="00CD4432" w:rsidP="00D703AD">
      <w:pPr>
        <w:ind w:firstLine="1276"/>
        <w:jc w:val="both"/>
        <w:rPr>
          <w:sz w:val="24"/>
          <w:szCs w:val="24"/>
          <w:lang w:val="lt-LT"/>
        </w:rPr>
      </w:pPr>
      <w:r w:rsidRPr="00DB6338">
        <w:rPr>
          <w:sz w:val="24"/>
          <w:szCs w:val="24"/>
          <w:lang w:val="lt-LT"/>
        </w:rPr>
        <w:t>21.2. kvalifikaciją – pareigybei keliamus išsilavinimo, profesinės kvalifikacijos, specialiųjų žinių ir kompetencijų reikalavimus;</w:t>
      </w:r>
    </w:p>
    <w:p w14:paraId="406CEE39" w14:textId="77777777" w:rsidR="00CD4432" w:rsidRPr="00DB6338" w:rsidRDefault="00CD4432" w:rsidP="00D703AD">
      <w:pPr>
        <w:ind w:firstLine="1276"/>
        <w:jc w:val="both"/>
        <w:rPr>
          <w:sz w:val="24"/>
          <w:szCs w:val="24"/>
          <w:lang w:val="lt-LT"/>
        </w:rPr>
      </w:pPr>
      <w:r w:rsidRPr="00DB6338">
        <w:rPr>
          <w:sz w:val="24"/>
          <w:szCs w:val="24"/>
          <w:lang w:val="lt-LT"/>
        </w:rPr>
        <w:t>21.3. pastangas – fizinių, protinių ir emocinių resursų, reikalingų pareigybės funkcijoms ir užduotims atlikti, pobūdį ir intensyvumą;</w:t>
      </w:r>
    </w:p>
    <w:p w14:paraId="2DFBDC1F" w14:textId="77777777" w:rsidR="00CD4432" w:rsidRPr="00DB6338" w:rsidRDefault="00CD4432" w:rsidP="00D703AD">
      <w:pPr>
        <w:ind w:firstLine="1276"/>
        <w:jc w:val="both"/>
        <w:rPr>
          <w:sz w:val="24"/>
          <w:szCs w:val="24"/>
          <w:lang w:val="lt-LT"/>
        </w:rPr>
      </w:pPr>
      <w:r w:rsidRPr="00DB6338">
        <w:rPr>
          <w:sz w:val="24"/>
          <w:szCs w:val="24"/>
          <w:lang w:val="lt-LT"/>
        </w:rPr>
        <w:t>21.4. atsakomybę – atsakomybės už priimamus sprendimus, žmones, mokinių saugumą ir ugdymą, finansinius ir materialinius išteklius, informaciją, procesus, veiklos rezultatus ir kitus pareigybei reikšmingus objektus apimtį;</w:t>
      </w:r>
    </w:p>
    <w:p w14:paraId="32385BD1" w14:textId="77777777" w:rsidR="00CD4432" w:rsidRPr="00DB6338" w:rsidRDefault="00CD4432" w:rsidP="00D703AD">
      <w:pPr>
        <w:ind w:firstLine="1276"/>
        <w:jc w:val="both"/>
        <w:rPr>
          <w:sz w:val="24"/>
          <w:szCs w:val="24"/>
          <w:lang w:val="lt-LT"/>
        </w:rPr>
      </w:pPr>
      <w:r w:rsidRPr="00DB6338">
        <w:rPr>
          <w:sz w:val="24"/>
          <w:szCs w:val="24"/>
          <w:lang w:val="lt-LT"/>
        </w:rPr>
        <w:t>21.5. darbo sąlygas – darbo aplinką, darbo intensyvumą, riziką, fizinius ir psichinius veiksnius bei kitus darbo sąlygų ypatumus;</w:t>
      </w:r>
    </w:p>
    <w:p w14:paraId="37273080" w14:textId="77777777" w:rsidR="00CD4432" w:rsidRPr="00DB6338" w:rsidRDefault="00CD4432" w:rsidP="00D703AD">
      <w:pPr>
        <w:ind w:firstLine="1276"/>
        <w:jc w:val="both"/>
        <w:rPr>
          <w:sz w:val="24"/>
          <w:szCs w:val="24"/>
          <w:lang w:val="lt-LT"/>
        </w:rPr>
      </w:pPr>
      <w:r w:rsidRPr="00DB6338">
        <w:rPr>
          <w:sz w:val="24"/>
          <w:szCs w:val="24"/>
          <w:lang w:val="lt-LT"/>
        </w:rPr>
        <w:lastRenderedPageBreak/>
        <w:t>21.6. kitus objektyvius ir lyties požiūriu neutralius kriterijus, kai jie yra reikšmingi konkrečios pareigybės darbo vertei nustatyti.</w:t>
      </w:r>
    </w:p>
    <w:p w14:paraId="757C7497" w14:textId="0CDDBEE9" w:rsidR="00CD4432" w:rsidRPr="00DB6338" w:rsidRDefault="00CD4432" w:rsidP="00D703AD">
      <w:pPr>
        <w:ind w:firstLine="1276"/>
        <w:jc w:val="both"/>
        <w:rPr>
          <w:sz w:val="24"/>
          <w:szCs w:val="24"/>
          <w:lang w:val="lt-LT"/>
        </w:rPr>
      </w:pPr>
      <w:r w:rsidRPr="00DB6338">
        <w:rPr>
          <w:sz w:val="24"/>
          <w:szCs w:val="24"/>
          <w:lang w:val="lt-LT"/>
        </w:rPr>
        <w:t>22. Įstaigos pareigybių priskyrimas lygmenims (pakopoms) pagal darbo vertę nustatomas šios DAS priede Nr.</w:t>
      </w:r>
      <w:r w:rsidR="00E416CE">
        <w:rPr>
          <w:sz w:val="24"/>
          <w:szCs w:val="24"/>
          <w:lang w:val="lt-LT"/>
        </w:rPr>
        <w:t xml:space="preserve"> </w:t>
      </w:r>
      <w:r w:rsidRPr="00DB6338">
        <w:rPr>
          <w:sz w:val="24"/>
          <w:szCs w:val="24"/>
          <w:lang w:val="lt-LT"/>
        </w:rPr>
        <w:t>9.</w:t>
      </w:r>
    </w:p>
    <w:p w14:paraId="4291B9BE" w14:textId="77777777" w:rsidR="00CD4432" w:rsidRPr="00DB6338" w:rsidRDefault="00CD4432" w:rsidP="00D703AD">
      <w:pPr>
        <w:ind w:firstLine="1276"/>
        <w:jc w:val="both"/>
        <w:rPr>
          <w:sz w:val="24"/>
          <w:szCs w:val="24"/>
          <w:lang w:val="lt-LT"/>
        </w:rPr>
      </w:pPr>
      <w:r w:rsidRPr="00DB6338">
        <w:rPr>
          <w:sz w:val="24"/>
          <w:szCs w:val="24"/>
          <w:lang w:val="lt-LT"/>
        </w:rPr>
        <w:t xml:space="preserve">23. Nustatant pareigybės lygmenį (pakopą) pagal darbo vertę, vertinama pareigybė ir jai priskirtų funkcijų darbo vertė, o ne konkretaus darbuotojo lytis, asmeninės savybės, individualūs darbo rezultatai ar jam nustatytas darbo užmokestis. </w:t>
      </w:r>
    </w:p>
    <w:p w14:paraId="6B8F95A6" w14:textId="77777777" w:rsidR="00CD4432" w:rsidRPr="00DB6338" w:rsidRDefault="00CD4432" w:rsidP="00D703AD">
      <w:pPr>
        <w:ind w:firstLine="1276"/>
        <w:jc w:val="both"/>
        <w:rPr>
          <w:sz w:val="24"/>
          <w:szCs w:val="24"/>
          <w:lang w:val="lt-LT"/>
        </w:rPr>
      </w:pPr>
      <w:r w:rsidRPr="00DB6338">
        <w:rPr>
          <w:sz w:val="24"/>
          <w:szCs w:val="24"/>
          <w:lang w:val="lt-LT"/>
        </w:rPr>
        <w:t>24. Įstaigos vadovas ar jo įgaliotas asmuo tvirtina Įstaigos pareigybių sąraše esančių Darbuotojų pareigybių aprašymus. Įstaigos vadovo pareigybės aprašymą tvirtina teisės aktuose nustatytas subjektas. Rengiant Įstaigos Darbuotojų, išskyrus mokytojus, pareigybių aprašymus vadovaujamasi socialinės apsaugos ir darbo ministro patvirtinta biudžetinių įstaigų darbuotojų pareigybių aprašymo metodika, o rengiant mokytojų pareigybių aprašymus – švietimo, mokslo ir sporto ministro patvirtintais teisės aktais.</w:t>
      </w:r>
    </w:p>
    <w:p w14:paraId="7E6CE328" w14:textId="77777777" w:rsidR="00CD4432" w:rsidRPr="00DB6338" w:rsidRDefault="00CD4432" w:rsidP="00D703AD">
      <w:pPr>
        <w:ind w:firstLine="1276"/>
        <w:jc w:val="both"/>
        <w:rPr>
          <w:sz w:val="24"/>
          <w:szCs w:val="24"/>
          <w:lang w:val="lt-LT"/>
        </w:rPr>
      </w:pPr>
      <w:r w:rsidRPr="00DB6338">
        <w:rPr>
          <w:sz w:val="24"/>
          <w:szCs w:val="24"/>
          <w:lang w:val="lt-LT"/>
        </w:rPr>
        <w:t>25. Įstaigos Darbuotojų pareigybių aprašymuose nurodoma: pareigybės grupė, pareigybės pavadinimas, konkretus pareigybės lygis, specialieji reikalavimai, keliami atitinkamas pareigas einančiam darbuotojui (išsilavinimas, darbo patirtis, kvalifikacija ar kiti specialieji reikalavimai), pareigybei priskirtos funkcijos ir atsakomybė, taip pat gali būti nurodoma kita pareigybei reikšminga informacija.</w:t>
      </w:r>
    </w:p>
    <w:p w14:paraId="32537E6D" w14:textId="77777777" w:rsidR="00CD4432" w:rsidRPr="00DB6338" w:rsidRDefault="00CD4432" w:rsidP="00D703AD">
      <w:pPr>
        <w:ind w:firstLine="1276"/>
        <w:jc w:val="both"/>
        <w:rPr>
          <w:sz w:val="24"/>
          <w:szCs w:val="24"/>
          <w:lang w:val="lt-LT"/>
        </w:rPr>
      </w:pPr>
      <w:r w:rsidRPr="00DB6338">
        <w:rPr>
          <w:sz w:val="24"/>
          <w:szCs w:val="24"/>
          <w:lang w:val="lt-LT"/>
        </w:rPr>
        <w:t>26. Pareigybių aprašymai turi būti rengiami taip, kad juose nustatytos funkcijos, reikalavimai ir atsakomybės sudarytų galimybę objektyviai įvertinti pareigybes pagal šios DAS 21 punkte nustatytus darbo vertės kriterijus.</w:t>
      </w:r>
    </w:p>
    <w:p w14:paraId="09456C0E" w14:textId="4825F00B" w:rsidR="00CD4432" w:rsidRDefault="00CD4432" w:rsidP="00D703AD">
      <w:pPr>
        <w:ind w:firstLine="1276"/>
        <w:jc w:val="both"/>
        <w:rPr>
          <w:sz w:val="24"/>
          <w:szCs w:val="24"/>
          <w:lang w:val="lt-LT"/>
        </w:rPr>
      </w:pPr>
      <w:r w:rsidRPr="00DB6338">
        <w:rPr>
          <w:sz w:val="24"/>
          <w:szCs w:val="24"/>
          <w:lang w:val="lt-LT"/>
        </w:rPr>
        <w:t>27. Iš esmės pasikeitus pareigybės funkcijoms, atsakomybės apimčiai, kvalifikaciniams reikalavimams, darbo sąlygoms ar kitoms aplinkybėms, turinčioms reikšmės pareigybės darbo vertei, pareigybė įvertinama iš naujo ir, jeigu reikia, keičiamas jos priskyrimas pareigybių lygmeniui (pakopai).</w:t>
      </w:r>
    </w:p>
    <w:p w14:paraId="0179310A" w14:textId="77777777" w:rsidR="00285D41" w:rsidRDefault="00285D41" w:rsidP="00D703AD">
      <w:pPr>
        <w:ind w:firstLine="1276"/>
        <w:jc w:val="both"/>
        <w:rPr>
          <w:sz w:val="24"/>
          <w:szCs w:val="24"/>
          <w:lang w:val="lt-LT"/>
        </w:rPr>
      </w:pPr>
    </w:p>
    <w:p w14:paraId="0D6C32B9" w14:textId="77777777" w:rsidR="00CD4432" w:rsidRDefault="00CD4432" w:rsidP="00285D41">
      <w:pPr>
        <w:jc w:val="center"/>
        <w:rPr>
          <w:b/>
          <w:bCs/>
          <w:sz w:val="24"/>
          <w:szCs w:val="24"/>
          <w:lang w:val="lt-LT"/>
        </w:rPr>
      </w:pPr>
      <w:r w:rsidRPr="00285D41">
        <w:rPr>
          <w:b/>
          <w:bCs/>
          <w:sz w:val="24"/>
          <w:szCs w:val="24"/>
          <w:lang w:val="lt-LT"/>
        </w:rPr>
        <w:t>III. DARBO UŽMOKESČIO SANDARA</w:t>
      </w:r>
    </w:p>
    <w:p w14:paraId="3CACB200" w14:textId="77777777" w:rsidR="00285D41" w:rsidRPr="00285D41" w:rsidRDefault="00285D41" w:rsidP="00285D41">
      <w:pPr>
        <w:jc w:val="center"/>
        <w:rPr>
          <w:b/>
          <w:bCs/>
          <w:sz w:val="24"/>
          <w:szCs w:val="24"/>
          <w:lang w:val="lt-LT"/>
        </w:rPr>
      </w:pPr>
    </w:p>
    <w:p w14:paraId="0AE290FE" w14:textId="77777777" w:rsidR="00CD4432" w:rsidRPr="00DB6338" w:rsidRDefault="00CD4432" w:rsidP="00285D41">
      <w:pPr>
        <w:ind w:firstLine="1276"/>
        <w:jc w:val="both"/>
        <w:rPr>
          <w:sz w:val="24"/>
          <w:szCs w:val="24"/>
          <w:lang w:val="lt-LT"/>
        </w:rPr>
      </w:pPr>
      <w:r w:rsidRPr="00DB6338">
        <w:rPr>
          <w:sz w:val="24"/>
          <w:szCs w:val="24"/>
          <w:lang w:val="lt-LT"/>
        </w:rPr>
        <w:t>28. Įstaigos Darbuotojų darbo užmokestį sudaro:</w:t>
      </w:r>
    </w:p>
    <w:p w14:paraId="30E11313" w14:textId="77777777" w:rsidR="00CD4432" w:rsidRPr="00DB6338" w:rsidRDefault="00CD4432" w:rsidP="00285D41">
      <w:pPr>
        <w:ind w:firstLine="1276"/>
        <w:jc w:val="both"/>
        <w:rPr>
          <w:sz w:val="24"/>
          <w:szCs w:val="24"/>
          <w:lang w:val="lt-LT"/>
        </w:rPr>
      </w:pPr>
      <w:r w:rsidRPr="00DB6338">
        <w:rPr>
          <w:sz w:val="24"/>
          <w:szCs w:val="24"/>
          <w:lang w:val="lt-LT"/>
        </w:rPr>
        <w:t>28.1. pareiginė alga;</w:t>
      </w:r>
    </w:p>
    <w:p w14:paraId="45A59F96" w14:textId="77777777" w:rsidR="00CD4432" w:rsidRPr="00DB6338" w:rsidRDefault="00CD4432" w:rsidP="00285D41">
      <w:pPr>
        <w:ind w:firstLine="1276"/>
        <w:jc w:val="both"/>
        <w:rPr>
          <w:sz w:val="24"/>
          <w:szCs w:val="24"/>
          <w:lang w:val="lt-LT"/>
        </w:rPr>
      </w:pPr>
      <w:r w:rsidRPr="00DB6338">
        <w:rPr>
          <w:sz w:val="24"/>
          <w:szCs w:val="24"/>
          <w:lang w:val="lt-LT"/>
        </w:rPr>
        <w:t>28.2. priemokos;</w:t>
      </w:r>
    </w:p>
    <w:p w14:paraId="7DE8159B" w14:textId="77777777" w:rsidR="00CD4432" w:rsidRPr="00DB6338" w:rsidRDefault="00CD4432" w:rsidP="00285D41">
      <w:pPr>
        <w:ind w:firstLine="1276"/>
        <w:jc w:val="both"/>
        <w:rPr>
          <w:sz w:val="24"/>
          <w:szCs w:val="24"/>
          <w:lang w:val="lt-LT"/>
        </w:rPr>
      </w:pPr>
      <w:r w:rsidRPr="00DB6338">
        <w:rPr>
          <w:sz w:val="24"/>
          <w:szCs w:val="24"/>
          <w:lang w:val="lt-LT"/>
        </w:rPr>
        <w:t>28.3. piniginė išmoka už atliktą darbą, mokama pagal darbo teisės normas ar šią DAS;</w:t>
      </w:r>
    </w:p>
    <w:p w14:paraId="4B91CC86" w14:textId="77777777" w:rsidR="00CD4432" w:rsidRPr="00DB6338" w:rsidRDefault="00CD4432" w:rsidP="00285D41">
      <w:pPr>
        <w:ind w:firstLine="1276"/>
        <w:jc w:val="both"/>
        <w:rPr>
          <w:sz w:val="24"/>
          <w:szCs w:val="24"/>
          <w:lang w:val="lt-LT"/>
        </w:rPr>
      </w:pPr>
      <w:r w:rsidRPr="00DB6338">
        <w:rPr>
          <w:sz w:val="24"/>
          <w:szCs w:val="24"/>
          <w:lang w:val="lt-LT"/>
        </w:rPr>
        <w:t>28.4. mokėjimas už darbą poilsio ir švenčių dienomis, nakties ir viršvalandinį darbą, darbą, kai yra nukrypimų nuo normalių darbo sąlygų, ir budėjimą;</w:t>
      </w:r>
    </w:p>
    <w:p w14:paraId="5E235B23" w14:textId="33601C34" w:rsidR="00CD4432" w:rsidRDefault="00CD4432" w:rsidP="00285D41">
      <w:pPr>
        <w:ind w:firstLine="1276"/>
        <w:jc w:val="both"/>
        <w:rPr>
          <w:sz w:val="24"/>
          <w:szCs w:val="24"/>
          <w:lang w:val="lt-LT"/>
        </w:rPr>
      </w:pPr>
      <w:r w:rsidRPr="00DB6338">
        <w:rPr>
          <w:sz w:val="24"/>
          <w:szCs w:val="24"/>
          <w:lang w:val="lt-LT"/>
        </w:rPr>
        <w:t>28.5. kintamoji dalis, jeigu jos mokėjimas Darbuotojui numatytas Įstatyme ir (ar) šioje DAS.</w:t>
      </w:r>
    </w:p>
    <w:p w14:paraId="34DEF4B1" w14:textId="77777777" w:rsidR="00EB0D91" w:rsidRDefault="00EB0D91" w:rsidP="00285D41">
      <w:pPr>
        <w:ind w:firstLine="1276"/>
        <w:jc w:val="both"/>
        <w:rPr>
          <w:sz w:val="24"/>
          <w:szCs w:val="24"/>
          <w:lang w:val="lt-LT"/>
        </w:rPr>
      </w:pPr>
    </w:p>
    <w:p w14:paraId="0E0464E8" w14:textId="77777777" w:rsidR="00CD4432" w:rsidRPr="00EB0D91" w:rsidRDefault="00CD4432" w:rsidP="00EB0D91">
      <w:pPr>
        <w:jc w:val="center"/>
        <w:rPr>
          <w:b/>
          <w:bCs/>
          <w:sz w:val="24"/>
          <w:szCs w:val="24"/>
          <w:lang w:val="lt-LT"/>
        </w:rPr>
      </w:pPr>
      <w:r w:rsidRPr="00EB0D91">
        <w:rPr>
          <w:b/>
          <w:bCs/>
          <w:sz w:val="24"/>
          <w:szCs w:val="24"/>
          <w:lang w:val="lt-LT"/>
        </w:rPr>
        <w:t>IV. PAREIGINĖ ALGA</w:t>
      </w:r>
    </w:p>
    <w:p w14:paraId="7A616448" w14:textId="77777777" w:rsidR="00EB0D91" w:rsidRPr="00DB6338" w:rsidRDefault="00EB0D91" w:rsidP="00CD4432">
      <w:pPr>
        <w:rPr>
          <w:sz w:val="24"/>
          <w:szCs w:val="24"/>
          <w:lang w:val="lt-LT"/>
        </w:rPr>
      </w:pPr>
    </w:p>
    <w:p w14:paraId="599FC9F5" w14:textId="77777777" w:rsidR="00CD4432" w:rsidRPr="00DB6338" w:rsidRDefault="00CD4432" w:rsidP="00EB0D91">
      <w:pPr>
        <w:ind w:firstLine="1276"/>
        <w:jc w:val="both"/>
        <w:rPr>
          <w:sz w:val="24"/>
          <w:szCs w:val="24"/>
          <w:lang w:val="lt-LT"/>
        </w:rPr>
      </w:pPr>
      <w:r w:rsidRPr="00DB6338">
        <w:rPr>
          <w:sz w:val="24"/>
          <w:szCs w:val="24"/>
          <w:lang w:val="lt-LT"/>
        </w:rPr>
        <w:t>29. Įstaigos Darbuotojų pareiginė alga nustatoma vadovaujantis Įstatymu, kitais atitinkamai pareigybei taikomais teisės aktais ir šia DAS. Darbuotojui nustatytas pareiginės algos koeficientas ir kitos teisės aktuose nustatytos darbo apmokėjimo sąlygos įforminamos teisės aktų nustatyta tvarka.</w:t>
      </w:r>
    </w:p>
    <w:p w14:paraId="6213A640" w14:textId="77777777" w:rsidR="00CD4432" w:rsidRPr="00DB6338" w:rsidRDefault="00CD4432" w:rsidP="00EB0D91">
      <w:pPr>
        <w:ind w:firstLine="1276"/>
        <w:jc w:val="both"/>
        <w:rPr>
          <w:sz w:val="24"/>
          <w:szCs w:val="24"/>
          <w:lang w:val="lt-LT"/>
        </w:rPr>
      </w:pPr>
      <w:r w:rsidRPr="00DB6338">
        <w:rPr>
          <w:sz w:val="24"/>
          <w:szCs w:val="24"/>
          <w:lang w:val="lt-LT"/>
        </w:rPr>
        <w:t>30. Pareiginės algos koeficiento vienetas yra Lietuvos Respublikos pareiginės algos (atlyginimo) bazinio dydžio nustatymo įstatyme nustatytas pareiginės algos (atlyginimo) bazinis dydis. Pareiginė alga apskaičiuojama pareiginės algos koeficientą dauginant iš pareiginės algos (atlyginimo) bazinio dydžio.</w:t>
      </w:r>
    </w:p>
    <w:p w14:paraId="26DDD4D2" w14:textId="77777777" w:rsidR="00CD4432" w:rsidRPr="00DB6338" w:rsidRDefault="00CD4432" w:rsidP="00EB0D91">
      <w:pPr>
        <w:ind w:firstLine="1276"/>
        <w:jc w:val="both"/>
        <w:rPr>
          <w:sz w:val="24"/>
          <w:szCs w:val="24"/>
          <w:lang w:val="lt-LT"/>
        </w:rPr>
      </w:pPr>
      <w:r w:rsidRPr="00DB6338">
        <w:rPr>
          <w:sz w:val="24"/>
          <w:szCs w:val="24"/>
          <w:lang w:val="lt-LT"/>
        </w:rPr>
        <w:t>31. Darbuotojo pareiginės algos koeficientas nustatomas pagal Įstatyme ir kituose teisės aktuose konkrečiai pareigybei nustatytas darbo apmokėjimo sąlygas, o tais atvejais, kai konkretų pareiginės algos koeficientą ar jo dydį iš nustatyto intervalo teisės aktai paveda nustatyti Įstaigai, – pagal šioje DAS nustatytus objektyvius ir lyties požiūriu neutralius kriterijus.</w:t>
      </w:r>
    </w:p>
    <w:p w14:paraId="273A4186" w14:textId="77777777" w:rsidR="00CD4432" w:rsidRPr="00DB6338" w:rsidRDefault="00CD4432" w:rsidP="00EB0D91">
      <w:pPr>
        <w:ind w:firstLine="1276"/>
        <w:jc w:val="both"/>
        <w:rPr>
          <w:sz w:val="24"/>
          <w:szCs w:val="24"/>
          <w:lang w:val="lt-LT"/>
        </w:rPr>
      </w:pPr>
      <w:r w:rsidRPr="00DB6338">
        <w:rPr>
          <w:sz w:val="24"/>
          <w:szCs w:val="24"/>
          <w:lang w:val="lt-LT"/>
        </w:rPr>
        <w:lastRenderedPageBreak/>
        <w:t>32. Mokytojų, priešmokyklinio ugdymo mokytojų, pagalbos mokiniui specialistų ir kitų pedagoginių darbuotojų, kurių pareiginės algos koeficientų dydžiai ir jų nustatymo kriterijai reglamentuojami Įstatymo 2 priede, pareiginės algos koeficientai nustatomi vadovaujantis Įstatymu, atsižvelgiant į konkrečiai pareigybei Įstatyme nustatytus kriterijus – pedagoginio darbo stažą, kvalifikacinę kategoriją, veiklos sudėtingumą ir kitus atitinkamai pareigybei taikomus kriterijus. Šių Darbuotojų pareiginės algos nustatymo nuostatos detalizuojamos šios DAS atitinkamuose prieduose.</w:t>
      </w:r>
    </w:p>
    <w:p w14:paraId="00F0853B" w14:textId="77777777" w:rsidR="00CD4432" w:rsidRPr="00DB6338" w:rsidRDefault="00CD4432" w:rsidP="00EB0D91">
      <w:pPr>
        <w:ind w:firstLine="1276"/>
        <w:jc w:val="both"/>
        <w:rPr>
          <w:sz w:val="24"/>
          <w:szCs w:val="24"/>
          <w:lang w:val="lt-LT"/>
        </w:rPr>
      </w:pPr>
      <w:r w:rsidRPr="00DB6338">
        <w:rPr>
          <w:sz w:val="24"/>
          <w:szCs w:val="24"/>
          <w:lang w:val="lt-LT"/>
        </w:rPr>
        <w:t>33. Mokytojų darbo krūvio sandara nustatoma vadovaujantis Įstatymo 2 priedu ir kitais švietimo srities teisės aktais bei detalizuojama šios DAS priede Nr.8.</w:t>
      </w:r>
    </w:p>
    <w:p w14:paraId="2633C9DB" w14:textId="77777777" w:rsidR="00CD4432" w:rsidRPr="00DB6338" w:rsidRDefault="00CD4432" w:rsidP="00EB0D91">
      <w:pPr>
        <w:ind w:firstLine="1276"/>
        <w:jc w:val="both"/>
        <w:rPr>
          <w:sz w:val="24"/>
          <w:szCs w:val="24"/>
          <w:lang w:val="lt-LT"/>
        </w:rPr>
      </w:pPr>
      <w:r w:rsidRPr="00DB6338">
        <w:rPr>
          <w:sz w:val="24"/>
          <w:szCs w:val="24"/>
          <w:lang w:val="lt-LT"/>
        </w:rPr>
        <w:t>34. Mokyklos pavaduotojų ugdymui ir ugdymą organizuojančių skyrių vedėjų, kurių darbas laikomas pedagoginiu, pareiginės algos koeficientai nustatomi vadovaujantis Įstatymo 2 priedu, atsižvelgiant į jame nustatytus pareiginės algos koeficiento nustatymo ir veiklos sudėtingumo kriterijus.</w:t>
      </w:r>
    </w:p>
    <w:p w14:paraId="2BD38A7D" w14:textId="77777777" w:rsidR="00CD4432" w:rsidRPr="00256BAD" w:rsidRDefault="00CD4432" w:rsidP="00EB0D91">
      <w:pPr>
        <w:ind w:firstLine="1276"/>
        <w:jc w:val="both"/>
        <w:rPr>
          <w:sz w:val="24"/>
          <w:szCs w:val="24"/>
          <w:lang w:val="lt-LT"/>
        </w:rPr>
      </w:pPr>
      <w:r w:rsidRPr="00256BAD">
        <w:rPr>
          <w:sz w:val="24"/>
          <w:szCs w:val="24"/>
          <w:lang w:val="lt-LT"/>
        </w:rPr>
        <w:t>35. Darbuotojų, kurių pareiginės algos koeficientai nenustatomi pagal specialiąsias Įstatymo nuostatas, pareiginės algos koeficientai nustatomi vadovaujantis Įstatymu, šia DAS ir DAS 6 priede nustatytais objektyviais ir lyties požiūriu neutraliais kriterijais.</w:t>
      </w:r>
    </w:p>
    <w:p w14:paraId="6D7497AA" w14:textId="77777777" w:rsidR="00CD4432" w:rsidRPr="00256BAD" w:rsidRDefault="00CD4432" w:rsidP="00EB0D91">
      <w:pPr>
        <w:ind w:firstLine="1276"/>
        <w:jc w:val="both"/>
        <w:rPr>
          <w:sz w:val="24"/>
          <w:szCs w:val="24"/>
          <w:lang w:val="lt-LT"/>
        </w:rPr>
      </w:pPr>
      <w:r w:rsidRPr="00256BAD">
        <w:rPr>
          <w:sz w:val="24"/>
          <w:szCs w:val="24"/>
          <w:lang w:val="lt-LT"/>
        </w:rPr>
        <w:t>36. Šios DAS 35 punkte nurodyto darbuotojo pareiginės algos koeficientas apskaičiuojamas prie jo pareigybei pagal Įstatymą taikomo minimalaus pareiginės algos koeficiento pridedant DAS 6 priede nustatytą didinimą už darbo patirtį ir konkrečiai pareigybei nustatytus didinimus pagal kriterijus, kuriuos darbuotojas ar pareigybė atitinka.</w:t>
      </w:r>
    </w:p>
    <w:p w14:paraId="2CEB4A6F" w14:textId="77777777" w:rsidR="00CD4432" w:rsidRPr="00256BAD" w:rsidRDefault="00CD4432" w:rsidP="00EB0D91">
      <w:pPr>
        <w:ind w:firstLine="1276"/>
        <w:jc w:val="both"/>
        <w:rPr>
          <w:sz w:val="24"/>
          <w:szCs w:val="24"/>
          <w:lang w:val="lt-LT"/>
        </w:rPr>
      </w:pPr>
      <w:r w:rsidRPr="00256BAD">
        <w:rPr>
          <w:sz w:val="24"/>
          <w:szCs w:val="24"/>
          <w:lang w:val="lt-LT"/>
        </w:rPr>
        <w:t>37. Nustatant konkretų pareiginės algos koeficientą, vienodai taikomi iš anksto nustatyti objektyvūs ir lyties požiūriu neutralūs kriterijai. Darbo užmokesčio skirtumai tarp tokį patį arba vienodos vertės darbą dirbančių Darbuotojų gali būti grindžiami tik objektyviais ir lyties požiūriu neutraliais kriterijais, susijusiais su darbuotojo profesine patirtimi, kvalifikacija, kompetencijomis ar kitomis teisės aktuose ir šioje DAS nustatytomis aplinkybėmis.</w:t>
      </w:r>
    </w:p>
    <w:p w14:paraId="1D6BE0CD" w14:textId="77777777" w:rsidR="00CD4432" w:rsidRPr="00DB6338" w:rsidRDefault="00CD4432" w:rsidP="00EB0D91">
      <w:pPr>
        <w:ind w:firstLine="1276"/>
        <w:jc w:val="both"/>
        <w:rPr>
          <w:sz w:val="24"/>
          <w:szCs w:val="24"/>
          <w:lang w:val="lt-LT"/>
        </w:rPr>
      </w:pPr>
      <w:r w:rsidRPr="00256BAD">
        <w:rPr>
          <w:sz w:val="24"/>
          <w:szCs w:val="24"/>
          <w:lang w:val="lt-LT"/>
        </w:rPr>
        <w:t>38. A1 lygio pareigybių, išskyrus biudžetinės</w:t>
      </w:r>
      <w:r w:rsidRPr="00DB6338">
        <w:rPr>
          <w:sz w:val="24"/>
          <w:szCs w:val="24"/>
          <w:lang w:val="lt-LT"/>
        </w:rPr>
        <w:t xml:space="preserve"> įstaigos vadovo pareigybę, pareiginės algos koeficientai didinami 20 procentų, palyginti su tos pačios biudžetinės įstaigos A2 lygio pareigybėmis, kurioms nustatytos analogiškos ar panašaus sudėtingumo ir atsakomybės funkcijos, tačiau kurioms eiti magistro kvalifikacinis laipsnis nėra būtinas.</w:t>
      </w:r>
    </w:p>
    <w:p w14:paraId="4E9BDEAE" w14:textId="77777777" w:rsidR="00CD4432" w:rsidRPr="00DB6338" w:rsidRDefault="00CD4432" w:rsidP="00EB0D91">
      <w:pPr>
        <w:ind w:firstLine="1276"/>
        <w:jc w:val="both"/>
        <w:rPr>
          <w:sz w:val="24"/>
          <w:szCs w:val="24"/>
          <w:lang w:val="lt-LT"/>
        </w:rPr>
      </w:pPr>
      <w:r w:rsidRPr="00DB6338">
        <w:rPr>
          <w:sz w:val="24"/>
          <w:szCs w:val="24"/>
          <w:lang w:val="lt-LT"/>
        </w:rPr>
        <w:t>39. Darbininkų pareiginė alga negali būti mažesnė negu Lietuvos Respublikos Vyriausybės patvirtinta minimalioji mėnesinė alga.</w:t>
      </w:r>
    </w:p>
    <w:p w14:paraId="4CBA9A9E" w14:textId="77777777" w:rsidR="00CD4432" w:rsidRPr="00DB6338" w:rsidRDefault="00CD4432" w:rsidP="00EB0D91">
      <w:pPr>
        <w:ind w:firstLine="1276"/>
        <w:jc w:val="both"/>
        <w:rPr>
          <w:sz w:val="24"/>
          <w:szCs w:val="24"/>
          <w:lang w:val="lt-LT"/>
        </w:rPr>
      </w:pPr>
      <w:r w:rsidRPr="00DB6338">
        <w:rPr>
          <w:sz w:val="24"/>
          <w:szCs w:val="24"/>
          <w:lang w:val="lt-LT"/>
        </w:rPr>
        <w:t>40. Įstaigos vadovo darbo apmokėjimo sąlygos ir pareiginės algos koeficientas nustatomi Įstaigos savininko teises ir pareigas įgyvendinančios institucijos nustatyta tvarka.</w:t>
      </w:r>
    </w:p>
    <w:p w14:paraId="2DCA7E56" w14:textId="77777777" w:rsidR="00CD4432" w:rsidRPr="00DB6338" w:rsidRDefault="00CD4432" w:rsidP="00EB0D91">
      <w:pPr>
        <w:ind w:firstLine="1276"/>
        <w:jc w:val="both"/>
        <w:rPr>
          <w:sz w:val="24"/>
          <w:szCs w:val="24"/>
          <w:lang w:val="lt-LT"/>
        </w:rPr>
      </w:pPr>
      <w:r w:rsidRPr="00DB6338">
        <w:rPr>
          <w:sz w:val="24"/>
          <w:szCs w:val="24"/>
          <w:lang w:val="lt-LT"/>
        </w:rPr>
        <w:t>41. Darbuotojui nustatytas pareiginės algos koeficientas peržiūrimas ir, kai yra teisinis pagrindas, nustatomas iš naujo:</w:t>
      </w:r>
    </w:p>
    <w:p w14:paraId="4C5D620A" w14:textId="77777777" w:rsidR="00CD4432" w:rsidRPr="00DB6338" w:rsidRDefault="00CD4432" w:rsidP="00EB0D91">
      <w:pPr>
        <w:ind w:firstLine="1276"/>
        <w:jc w:val="both"/>
        <w:rPr>
          <w:sz w:val="24"/>
          <w:szCs w:val="24"/>
          <w:lang w:val="lt-LT"/>
        </w:rPr>
      </w:pPr>
      <w:r w:rsidRPr="00DB6338">
        <w:rPr>
          <w:sz w:val="24"/>
          <w:szCs w:val="24"/>
          <w:lang w:val="lt-LT"/>
        </w:rPr>
        <w:t>41.1. pasikeitus Įstatyme ar kituose teisės aktuose nustatytiems pareiginės algos koeficiento nustatymo kriterijams;</w:t>
      </w:r>
    </w:p>
    <w:p w14:paraId="3586E756" w14:textId="77777777" w:rsidR="00CD4432" w:rsidRPr="00DB6338" w:rsidRDefault="00CD4432" w:rsidP="00EB0D91">
      <w:pPr>
        <w:ind w:firstLine="1276"/>
        <w:jc w:val="both"/>
        <w:rPr>
          <w:sz w:val="24"/>
          <w:szCs w:val="24"/>
          <w:lang w:val="lt-LT"/>
        </w:rPr>
      </w:pPr>
      <w:r w:rsidRPr="00DB6338">
        <w:rPr>
          <w:sz w:val="24"/>
          <w:szCs w:val="24"/>
          <w:lang w:val="lt-LT"/>
        </w:rPr>
        <w:t>41.2. pasikeitus Darbuotojo pedagoginio darbo stažui, kvalifikacinei kategorijai ar kitam konkrečiai pedagoginei pareigybei Įstatyme nustatytam kriterijui;</w:t>
      </w:r>
    </w:p>
    <w:p w14:paraId="13658F95" w14:textId="77777777" w:rsidR="00CD4432" w:rsidRPr="00DB6338" w:rsidRDefault="00CD4432" w:rsidP="00EB0D91">
      <w:pPr>
        <w:ind w:firstLine="1276"/>
        <w:jc w:val="both"/>
        <w:rPr>
          <w:sz w:val="24"/>
          <w:szCs w:val="24"/>
          <w:lang w:val="lt-LT"/>
        </w:rPr>
      </w:pPr>
      <w:r w:rsidRPr="00DB6338">
        <w:rPr>
          <w:sz w:val="24"/>
          <w:szCs w:val="24"/>
          <w:lang w:val="lt-LT"/>
        </w:rPr>
        <w:t>41.3. iš esmės pasikeitus pareigybės funkcijoms, atsakomybės ar savarankiškumo lygiui, veiklos sudėtingumui, darbo sąlygoms, pareigybei keliamiems kvalifikaciniams reikalavimams ar kitoms aplinkybėms, turinčioms reikšmės pareigybės darbo vertei;</w:t>
      </w:r>
    </w:p>
    <w:p w14:paraId="3A420997" w14:textId="77777777" w:rsidR="00CD4432" w:rsidRPr="00DB6338" w:rsidRDefault="00CD4432" w:rsidP="00EB0D91">
      <w:pPr>
        <w:ind w:firstLine="1276"/>
        <w:jc w:val="both"/>
        <w:rPr>
          <w:sz w:val="24"/>
          <w:szCs w:val="24"/>
          <w:lang w:val="lt-LT"/>
        </w:rPr>
      </w:pPr>
      <w:r w:rsidRPr="00DB6338">
        <w:rPr>
          <w:sz w:val="24"/>
          <w:szCs w:val="24"/>
          <w:lang w:val="lt-LT"/>
        </w:rPr>
        <w:t>41.4. pasikeitus šioje DAS ar jos prieduose nustatytam kriterijui, turinčiam įtakos konkretaus Darbuotojo pareiginės algos koeficiento dydžiui;</w:t>
      </w:r>
    </w:p>
    <w:p w14:paraId="1276C41E" w14:textId="77777777" w:rsidR="00CD4432" w:rsidRPr="00DB6338" w:rsidRDefault="00CD4432" w:rsidP="00EB0D91">
      <w:pPr>
        <w:ind w:firstLine="1276"/>
        <w:jc w:val="both"/>
        <w:rPr>
          <w:sz w:val="24"/>
          <w:szCs w:val="24"/>
          <w:lang w:val="lt-LT"/>
        </w:rPr>
      </w:pPr>
      <w:r w:rsidRPr="00DB6338">
        <w:rPr>
          <w:sz w:val="24"/>
          <w:szCs w:val="24"/>
          <w:lang w:val="lt-LT"/>
        </w:rPr>
        <w:t>41.5. atlikus Darbuotojo veiklos vertinimą, kai Įstatymas ir ši DAS numato galimybę ar pareigą dėl veiklos vertinimo rezultatų keisti pareiginės algos koeficientą;</w:t>
      </w:r>
    </w:p>
    <w:p w14:paraId="4FF1E5A9" w14:textId="714E79B4" w:rsidR="00CD4432" w:rsidRDefault="00CD4432" w:rsidP="00EB0D91">
      <w:pPr>
        <w:ind w:firstLine="1276"/>
        <w:jc w:val="both"/>
        <w:rPr>
          <w:sz w:val="24"/>
          <w:szCs w:val="24"/>
          <w:lang w:val="lt-LT"/>
        </w:rPr>
      </w:pPr>
      <w:r w:rsidRPr="00DB6338">
        <w:rPr>
          <w:sz w:val="24"/>
          <w:szCs w:val="24"/>
          <w:lang w:val="lt-LT"/>
        </w:rPr>
        <w:t>41.6. kitais Įstatyme, kituose teisės aktuose ar šioje DAS nustatytais atvejais.</w:t>
      </w:r>
    </w:p>
    <w:p w14:paraId="420E7853" w14:textId="77777777" w:rsidR="00C51FB7" w:rsidRDefault="00C51FB7" w:rsidP="00EB0D91">
      <w:pPr>
        <w:ind w:firstLine="1276"/>
        <w:jc w:val="both"/>
        <w:rPr>
          <w:sz w:val="24"/>
          <w:szCs w:val="24"/>
          <w:lang w:val="lt-LT"/>
        </w:rPr>
      </w:pPr>
    </w:p>
    <w:p w14:paraId="0BE2F09F" w14:textId="77777777" w:rsidR="00CD4432" w:rsidRPr="00C51FB7" w:rsidRDefault="00CD4432" w:rsidP="00C51FB7">
      <w:pPr>
        <w:jc w:val="center"/>
        <w:rPr>
          <w:b/>
          <w:bCs/>
          <w:sz w:val="24"/>
          <w:szCs w:val="24"/>
          <w:lang w:val="lt-LT"/>
        </w:rPr>
      </w:pPr>
      <w:r w:rsidRPr="00C51FB7">
        <w:rPr>
          <w:b/>
          <w:bCs/>
          <w:sz w:val="24"/>
          <w:szCs w:val="24"/>
          <w:lang w:val="lt-LT"/>
        </w:rPr>
        <w:t>V. VEIKLOS VERTINIMAS</w:t>
      </w:r>
    </w:p>
    <w:p w14:paraId="48AB1941" w14:textId="77777777" w:rsidR="00C51FB7" w:rsidRPr="00DB6338" w:rsidRDefault="00C51FB7" w:rsidP="00CD4432">
      <w:pPr>
        <w:rPr>
          <w:sz w:val="24"/>
          <w:szCs w:val="24"/>
          <w:lang w:val="lt-LT"/>
        </w:rPr>
      </w:pPr>
    </w:p>
    <w:p w14:paraId="1C35B6B7" w14:textId="77777777" w:rsidR="00CD4432" w:rsidRPr="00DB6338" w:rsidRDefault="00CD4432" w:rsidP="00C51FB7">
      <w:pPr>
        <w:ind w:firstLine="1276"/>
        <w:jc w:val="both"/>
        <w:rPr>
          <w:sz w:val="24"/>
          <w:szCs w:val="24"/>
          <w:lang w:val="lt-LT"/>
        </w:rPr>
      </w:pPr>
      <w:r w:rsidRPr="00DB6338">
        <w:rPr>
          <w:sz w:val="24"/>
          <w:szCs w:val="24"/>
          <w:lang w:val="lt-LT"/>
        </w:rPr>
        <w:t>42. Vertinama Įstaigos Darbuotojų, išskyrus mokytojus, pagalbos mokiniui specialistus ir darbininkus, praėjusių kalendorinių metų veikla.</w:t>
      </w:r>
    </w:p>
    <w:p w14:paraId="53AF51BD" w14:textId="77777777" w:rsidR="00CD4432" w:rsidRPr="00DB6338" w:rsidRDefault="00CD4432" w:rsidP="00C51FB7">
      <w:pPr>
        <w:ind w:firstLine="1276"/>
        <w:jc w:val="both"/>
        <w:rPr>
          <w:sz w:val="24"/>
          <w:szCs w:val="24"/>
          <w:lang w:val="lt-LT"/>
        </w:rPr>
      </w:pPr>
      <w:r w:rsidRPr="00DB6338">
        <w:rPr>
          <w:sz w:val="24"/>
          <w:szCs w:val="24"/>
          <w:lang w:val="lt-LT"/>
        </w:rPr>
        <w:lastRenderedPageBreak/>
        <w:t xml:space="preserve">43. Pavaduotojų ugdymui, ugdymą organizuojančių skyrių vedėjų veiklos vertinimas atliekamas vadovaujantis Lietuvos Respublikos švietimo, mokslo ir sporto ministro patvirtintu veiklos vertinimo tvarkos aprašu. Kitų Įstaigos Darbuotojų praėjusių kalendorinių metų veikla vertinama vadovaujantis Vyriausybės ar jos įgaliotos institucijos patvirtintu biudžetinių įstaigų darbuotojų veiklos vertinimo tvarkos aprašu. </w:t>
      </w:r>
    </w:p>
    <w:p w14:paraId="07DF8F8A" w14:textId="77777777" w:rsidR="00CD4432" w:rsidRPr="00DB6338" w:rsidRDefault="00CD4432" w:rsidP="00C51FB7">
      <w:pPr>
        <w:ind w:firstLine="1276"/>
        <w:jc w:val="both"/>
        <w:rPr>
          <w:sz w:val="24"/>
          <w:szCs w:val="24"/>
          <w:lang w:val="lt-LT"/>
        </w:rPr>
      </w:pPr>
      <w:r w:rsidRPr="00DB6338">
        <w:rPr>
          <w:sz w:val="24"/>
          <w:szCs w:val="24"/>
          <w:lang w:val="lt-LT"/>
        </w:rPr>
        <w:t>44. Įstaigos Darbuotojų veikla vertinama, jeigu jie ne trumpiau kaip 6 mėnesius per kalendorinius metus, kurių veikla vertinama, eina darbuotojo pareigas Įstaigoje.</w:t>
      </w:r>
    </w:p>
    <w:p w14:paraId="26924660" w14:textId="77777777" w:rsidR="00CD4432" w:rsidRPr="00DB6338" w:rsidRDefault="00CD4432" w:rsidP="00C51FB7">
      <w:pPr>
        <w:ind w:firstLine="1276"/>
        <w:jc w:val="both"/>
        <w:rPr>
          <w:sz w:val="24"/>
          <w:szCs w:val="24"/>
          <w:lang w:val="lt-LT"/>
        </w:rPr>
      </w:pPr>
      <w:r w:rsidRPr="00DB6338">
        <w:rPr>
          <w:sz w:val="24"/>
          <w:szCs w:val="24"/>
          <w:lang w:val="lt-LT"/>
        </w:rPr>
        <w:t>45. Įstaigos Darbuotojų veiklą vertina jų tiesioginiai vadovai. Tiesioginiu vadovu laikomas Įstaigos vadovas arba kitas Įstaigos darbuotojas, kuriam pagal Įstaigos organizacinę struktūrą, pareigybės aprašymą ar kitus Įstaigos vidaus teisės aktus pavesta vadovauti atitinkamo Darbuotojo darbui, jį organizuoti, koordinuoti ir kontroliuoti.</w:t>
      </w:r>
    </w:p>
    <w:p w14:paraId="54A28EEA" w14:textId="77777777" w:rsidR="00CD4432" w:rsidRPr="00DB6338" w:rsidRDefault="00CD4432" w:rsidP="00C51FB7">
      <w:pPr>
        <w:ind w:firstLine="1276"/>
        <w:jc w:val="both"/>
        <w:rPr>
          <w:sz w:val="24"/>
          <w:szCs w:val="24"/>
          <w:lang w:val="lt-LT"/>
        </w:rPr>
      </w:pPr>
      <w:r w:rsidRPr="00DB6338">
        <w:rPr>
          <w:sz w:val="24"/>
          <w:szCs w:val="24"/>
          <w:lang w:val="lt-LT"/>
        </w:rPr>
        <w:t>46. Vertinami Įstaigos Darbuotojai turi teisę kviesti Darbuotojų atstovą dalyvauti tiesioginiam vadovui vertinant jų veiklą.</w:t>
      </w:r>
    </w:p>
    <w:p w14:paraId="7B519021" w14:textId="77777777" w:rsidR="00CD4432" w:rsidRPr="00DB6338" w:rsidRDefault="00CD4432" w:rsidP="00C51FB7">
      <w:pPr>
        <w:ind w:firstLine="1276"/>
        <w:jc w:val="both"/>
        <w:rPr>
          <w:sz w:val="24"/>
          <w:szCs w:val="24"/>
          <w:lang w:val="lt-LT"/>
        </w:rPr>
      </w:pPr>
      <w:r w:rsidRPr="00DB6338">
        <w:rPr>
          <w:sz w:val="24"/>
          <w:szCs w:val="24"/>
          <w:lang w:val="lt-LT"/>
        </w:rPr>
        <w:t>47. Tiesioginis Įstaigos Darbuotojo vadovas Darbuotojo veiklą gali įvertinti taip:</w:t>
      </w:r>
    </w:p>
    <w:p w14:paraId="5427AF5D" w14:textId="77777777" w:rsidR="00955514" w:rsidRDefault="00CD4432" w:rsidP="00C51FB7">
      <w:pPr>
        <w:ind w:firstLine="1276"/>
        <w:jc w:val="both"/>
        <w:rPr>
          <w:sz w:val="24"/>
          <w:szCs w:val="24"/>
          <w:lang w:val="lt-LT"/>
        </w:rPr>
      </w:pPr>
      <w:r w:rsidRPr="00DB6338">
        <w:rPr>
          <w:sz w:val="24"/>
          <w:szCs w:val="24"/>
          <w:lang w:val="lt-LT"/>
        </w:rPr>
        <w:t>47.1. viršijanti lūkesčius;</w:t>
      </w:r>
    </w:p>
    <w:p w14:paraId="5E8E5329" w14:textId="2CE123D0" w:rsidR="00CD4432" w:rsidRDefault="00CD4432" w:rsidP="00C51FB7">
      <w:pPr>
        <w:ind w:firstLine="1276"/>
        <w:jc w:val="both"/>
        <w:rPr>
          <w:sz w:val="24"/>
          <w:szCs w:val="24"/>
          <w:lang w:val="lt-LT"/>
        </w:rPr>
      </w:pPr>
      <w:r w:rsidRPr="00DB6338">
        <w:rPr>
          <w:sz w:val="24"/>
          <w:szCs w:val="24"/>
          <w:lang w:val="lt-LT"/>
        </w:rPr>
        <w:t>47.2. atitinkanti lūkesčius;</w:t>
      </w:r>
    </w:p>
    <w:p w14:paraId="652ADE54" w14:textId="77777777" w:rsidR="00955514" w:rsidRDefault="00CD4432" w:rsidP="00C51FB7">
      <w:pPr>
        <w:ind w:firstLine="1276"/>
        <w:jc w:val="both"/>
        <w:rPr>
          <w:sz w:val="24"/>
          <w:szCs w:val="24"/>
          <w:lang w:val="lt-LT"/>
        </w:rPr>
      </w:pPr>
      <w:r w:rsidRPr="00DB6338">
        <w:rPr>
          <w:sz w:val="24"/>
          <w:szCs w:val="24"/>
          <w:lang w:val="lt-LT"/>
        </w:rPr>
        <w:t>47.3. iš dalies atitinkanti lūkesčius;</w:t>
      </w:r>
    </w:p>
    <w:p w14:paraId="38027EFF" w14:textId="5F1C8BC5" w:rsidR="00CD4432" w:rsidRPr="00DB6338" w:rsidRDefault="00CD4432" w:rsidP="00C51FB7">
      <w:pPr>
        <w:ind w:firstLine="1276"/>
        <w:jc w:val="both"/>
        <w:rPr>
          <w:sz w:val="24"/>
          <w:szCs w:val="24"/>
          <w:lang w:val="lt-LT"/>
        </w:rPr>
      </w:pPr>
      <w:r w:rsidRPr="00DB6338">
        <w:rPr>
          <w:sz w:val="24"/>
          <w:szCs w:val="24"/>
          <w:lang w:val="lt-LT"/>
        </w:rPr>
        <w:t>47.4. neatitinkanti lūkesčių.</w:t>
      </w:r>
    </w:p>
    <w:p w14:paraId="52CEC265" w14:textId="77777777" w:rsidR="00CD4432" w:rsidRPr="00DB6338" w:rsidRDefault="00CD4432" w:rsidP="00C51FB7">
      <w:pPr>
        <w:ind w:firstLine="1276"/>
        <w:jc w:val="both"/>
        <w:rPr>
          <w:sz w:val="24"/>
          <w:szCs w:val="24"/>
          <w:lang w:val="lt-LT"/>
        </w:rPr>
      </w:pPr>
      <w:r w:rsidRPr="00DB6338">
        <w:rPr>
          <w:sz w:val="24"/>
          <w:szCs w:val="24"/>
          <w:lang w:val="lt-LT"/>
        </w:rPr>
        <w:t>48. Įvertinus praėjusių kalendorinių metų Įstaigos Darbuotojo veiklą kaip viršijančią lūkesčius:</w:t>
      </w:r>
    </w:p>
    <w:p w14:paraId="61047AA6" w14:textId="77777777" w:rsidR="00CD4432" w:rsidRPr="00DB6338" w:rsidRDefault="00CD4432" w:rsidP="00C51FB7">
      <w:pPr>
        <w:ind w:firstLine="1276"/>
        <w:jc w:val="both"/>
        <w:rPr>
          <w:sz w:val="24"/>
          <w:szCs w:val="24"/>
          <w:lang w:val="lt-LT"/>
        </w:rPr>
      </w:pPr>
      <w:r w:rsidRPr="00DB6338">
        <w:rPr>
          <w:sz w:val="24"/>
          <w:szCs w:val="24"/>
          <w:lang w:val="lt-LT"/>
        </w:rPr>
        <w:t>48.1. Darbuotojui nustatoma 15 procentų pareiginės algos dydžio kintamoji dalis;</w:t>
      </w:r>
    </w:p>
    <w:p w14:paraId="03E229F8" w14:textId="77777777" w:rsidR="00CD4432" w:rsidRPr="00DB6338" w:rsidRDefault="00CD4432" w:rsidP="00C51FB7">
      <w:pPr>
        <w:ind w:firstLine="1276"/>
        <w:jc w:val="both"/>
        <w:rPr>
          <w:sz w:val="24"/>
          <w:szCs w:val="24"/>
          <w:lang w:val="lt-LT"/>
        </w:rPr>
      </w:pPr>
      <w:r w:rsidRPr="00DB6338">
        <w:rPr>
          <w:sz w:val="24"/>
          <w:szCs w:val="24"/>
          <w:lang w:val="lt-LT"/>
        </w:rPr>
        <w:t>48.2. Darbuotojui papildomai gali būti taikomos šios DAS VII skyriuje nustatytos skatinimo priemonės.</w:t>
      </w:r>
    </w:p>
    <w:p w14:paraId="1670C5A5" w14:textId="77777777" w:rsidR="00CD4432" w:rsidRPr="00DB6338" w:rsidRDefault="00CD4432" w:rsidP="00C51FB7">
      <w:pPr>
        <w:ind w:firstLine="1276"/>
        <w:jc w:val="both"/>
        <w:rPr>
          <w:sz w:val="24"/>
          <w:szCs w:val="24"/>
          <w:lang w:val="lt-LT"/>
        </w:rPr>
      </w:pPr>
      <w:r w:rsidRPr="00DB6338">
        <w:rPr>
          <w:sz w:val="24"/>
          <w:szCs w:val="24"/>
          <w:lang w:val="lt-LT"/>
        </w:rPr>
        <w:t>49. Įvertinus praėjusių kalendorinių metų Įstaigos Darbuotojo veiklą kaip atitinkančią lūkesčius:</w:t>
      </w:r>
    </w:p>
    <w:p w14:paraId="7F5B0768" w14:textId="77777777" w:rsidR="00CD4432" w:rsidRPr="00DB6338" w:rsidRDefault="00CD4432" w:rsidP="00C51FB7">
      <w:pPr>
        <w:ind w:firstLine="1276"/>
        <w:jc w:val="both"/>
        <w:rPr>
          <w:sz w:val="24"/>
          <w:szCs w:val="24"/>
          <w:lang w:val="lt-LT"/>
        </w:rPr>
      </w:pPr>
      <w:r w:rsidRPr="00DB6338">
        <w:rPr>
          <w:sz w:val="24"/>
          <w:szCs w:val="24"/>
          <w:lang w:val="lt-LT"/>
        </w:rPr>
        <w:t>49.1. Darbuotojui nustatoma 10 procentų pareiginės algos dydžio kintamoji dalis;</w:t>
      </w:r>
    </w:p>
    <w:p w14:paraId="62381106" w14:textId="77777777" w:rsidR="00CD4432" w:rsidRPr="00DB6338" w:rsidRDefault="00CD4432" w:rsidP="00C51FB7">
      <w:pPr>
        <w:ind w:firstLine="1276"/>
        <w:jc w:val="both"/>
        <w:rPr>
          <w:sz w:val="24"/>
          <w:szCs w:val="24"/>
          <w:lang w:val="lt-LT"/>
        </w:rPr>
      </w:pPr>
      <w:r w:rsidRPr="00DB6338">
        <w:rPr>
          <w:sz w:val="24"/>
          <w:szCs w:val="24"/>
          <w:lang w:val="lt-LT"/>
        </w:rPr>
        <w:t>49.2. Darbuotojui papildomai gali būti taikomos šios DAS VII skyriuje nustatytos skatinimo priemonės.</w:t>
      </w:r>
    </w:p>
    <w:p w14:paraId="1BF1F0EB" w14:textId="77777777" w:rsidR="00CD4432" w:rsidRPr="00DB6338" w:rsidRDefault="00CD4432" w:rsidP="00C51FB7">
      <w:pPr>
        <w:ind w:firstLine="1276"/>
        <w:jc w:val="both"/>
        <w:rPr>
          <w:sz w:val="24"/>
          <w:szCs w:val="24"/>
          <w:lang w:val="lt-LT"/>
        </w:rPr>
      </w:pPr>
      <w:r w:rsidRPr="00DB6338">
        <w:rPr>
          <w:sz w:val="24"/>
          <w:szCs w:val="24"/>
          <w:lang w:val="lt-LT"/>
        </w:rPr>
        <w:t>50. Įvertinus praėjusių kalendorinių metų Įstaigos Darbuotojo veiklą kaip iš dalies atitinkančią lūkesčius, jo teisinė padėtis nesikeičia, tačiau Darbuotojui nustatomas kvalifikacijos tobulinimas.</w:t>
      </w:r>
    </w:p>
    <w:p w14:paraId="2BB423C4" w14:textId="77777777" w:rsidR="00CD4432" w:rsidRPr="00DB6338" w:rsidRDefault="00CD4432" w:rsidP="00C51FB7">
      <w:pPr>
        <w:ind w:firstLine="1276"/>
        <w:jc w:val="both"/>
        <w:rPr>
          <w:sz w:val="24"/>
          <w:szCs w:val="24"/>
          <w:lang w:val="lt-LT"/>
        </w:rPr>
      </w:pPr>
      <w:r w:rsidRPr="00DB6338">
        <w:rPr>
          <w:sz w:val="24"/>
          <w:szCs w:val="24"/>
          <w:lang w:val="lt-LT"/>
        </w:rPr>
        <w:t>51. Įvertinus praėjusių kalendorinių metų Įstaigos Darbuotojo veiklą kaip neatitinkančią lūkesčių, Darbuotojo teisinė padėtis keičiama teisės aktų nustatyta tvarka. Atsižvelgiant į veiklos vertinimo rezultatus gali būti mažinamas Darbuotojo pareiginės algos koeficientas, nustatomas veiklos gerinimo planas ar taikomos kitos teisės aktuose nustatytos priemonės.</w:t>
      </w:r>
    </w:p>
    <w:p w14:paraId="5C40C69F" w14:textId="38CCD91D" w:rsidR="00CD4432" w:rsidRDefault="00CD4432" w:rsidP="00C51FB7">
      <w:pPr>
        <w:ind w:firstLine="1276"/>
        <w:jc w:val="both"/>
        <w:rPr>
          <w:sz w:val="24"/>
          <w:szCs w:val="24"/>
          <w:lang w:val="lt-LT"/>
        </w:rPr>
      </w:pPr>
      <w:r w:rsidRPr="00DB6338">
        <w:rPr>
          <w:sz w:val="24"/>
          <w:szCs w:val="24"/>
          <w:lang w:val="lt-LT"/>
        </w:rPr>
        <w:t>52. Neeilinis Įstaigos Darbuotojo veiklos vertinimas atliekamas teisės aktų nustatytais atvejais ir tvarka.</w:t>
      </w:r>
    </w:p>
    <w:p w14:paraId="4D60599F" w14:textId="77777777" w:rsidR="009A050D" w:rsidRDefault="009A050D" w:rsidP="00C51FB7">
      <w:pPr>
        <w:ind w:firstLine="1276"/>
        <w:jc w:val="both"/>
        <w:rPr>
          <w:sz w:val="24"/>
          <w:szCs w:val="24"/>
          <w:lang w:val="lt-LT"/>
        </w:rPr>
      </w:pPr>
    </w:p>
    <w:p w14:paraId="6A4DCBD6" w14:textId="77777777" w:rsidR="00CD4432" w:rsidRPr="009A050D" w:rsidRDefault="00CD4432" w:rsidP="009A050D">
      <w:pPr>
        <w:jc w:val="center"/>
        <w:rPr>
          <w:b/>
          <w:bCs/>
          <w:sz w:val="24"/>
          <w:szCs w:val="24"/>
          <w:lang w:val="lt-LT"/>
        </w:rPr>
      </w:pPr>
      <w:r w:rsidRPr="009A050D">
        <w:rPr>
          <w:b/>
          <w:bCs/>
          <w:sz w:val="24"/>
          <w:szCs w:val="24"/>
          <w:lang w:val="lt-LT"/>
        </w:rPr>
        <w:t>VI. PRIEMOKOS</w:t>
      </w:r>
    </w:p>
    <w:p w14:paraId="35935330" w14:textId="77777777" w:rsidR="009A050D" w:rsidRPr="00DB6338" w:rsidRDefault="009A050D" w:rsidP="00CD4432">
      <w:pPr>
        <w:rPr>
          <w:sz w:val="24"/>
          <w:szCs w:val="24"/>
          <w:lang w:val="lt-LT"/>
        </w:rPr>
      </w:pPr>
    </w:p>
    <w:p w14:paraId="4591B991" w14:textId="77777777" w:rsidR="00CD4432" w:rsidRPr="009A050D" w:rsidRDefault="00CD4432" w:rsidP="009A050D">
      <w:pPr>
        <w:ind w:firstLine="1276"/>
        <w:jc w:val="both"/>
        <w:rPr>
          <w:sz w:val="24"/>
          <w:szCs w:val="24"/>
          <w:lang w:val="lt-LT"/>
        </w:rPr>
      </w:pPr>
      <w:r w:rsidRPr="009A050D">
        <w:rPr>
          <w:sz w:val="24"/>
          <w:szCs w:val="24"/>
          <w:lang w:val="lt-LT"/>
        </w:rPr>
        <w:t>53. Įstaigoje priemokos skiriamos neviršijant darbo užmokesčiui skirtų lėšų, vadovaujantis teisingo apmokėjimo už darbą, vienodo atlygio už tokį patį ar vienodos vertės darbą, objektyvumo, proporcingumo ir nediskriminavimo principais. Priemokos dydis nustatomas pagal šioje DAS nustatytus objektyvius ir lyties požiūriu neutralius kriterijus.</w:t>
      </w:r>
    </w:p>
    <w:p w14:paraId="0288CDF1" w14:textId="77777777" w:rsidR="00CD4432" w:rsidRPr="009A050D" w:rsidRDefault="00CD4432" w:rsidP="009A050D">
      <w:pPr>
        <w:ind w:firstLine="1276"/>
        <w:jc w:val="both"/>
        <w:rPr>
          <w:sz w:val="24"/>
          <w:szCs w:val="24"/>
          <w:lang w:val="lt-LT"/>
        </w:rPr>
      </w:pPr>
      <w:r w:rsidRPr="009A050D">
        <w:rPr>
          <w:sz w:val="24"/>
          <w:szCs w:val="24"/>
          <w:lang w:val="lt-LT"/>
        </w:rPr>
        <w:t>54. Įstaigos Darbuotojui gali būti skiriamos šios priemokos:</w:t>
      </w:r>
    </w:p>
    <w:p w14:paraId="555136FE" w14:textId="77777777" w:rsidR="00CD4432" w:rsidRPr="009A050D" w:rsidRDefault="00CD4432" w:rsidP="009A050D">
      <w:pPr>
        <w:ind w:firstLine="1276"/>
        <w:jc w:val="both"/>
        <w:rPr>
          <w:sz w:val="24"/>
          <w:szCs w:val="24"/>
          <w:lang w:val="lt-LT"/>
        </w:rPr>
      </w:pPr>
      <w:r w:rsidRPr="009A050D">
        <w:rPr>
          <w:sz w:val="24"/>
          <w:szCs w:val="24"/>
          <w:lang w:val="lt-LT"/>
        </w:rPr>
        <w:t>54.1. už pavadavimą, kai raštu pavedama laikinai atlikti kito Darbuotojo pareigybei nustatytas funkcijas;</w:t>
      </w:r>
    </w:p>
    <w:p w14:paraId="27B7A111" w14:textId="77777777" w:rsidR="00CD4432" w:rsidRPr="009A050D" w:rsidRDefault="00CD4432" w:rsidP="009A050D">
      <w:pPr>
        <w:ind w:firstLine="1276"/>
        <w:jc w:val="both"/>
        <w:rPr>
          <w:sz w:val="24"/>
          <w:szCs w:val="24"/>
          <w:lang w:val="lt-LT"/>
        </w:rPr>
      </w:pPr>
      <w:r w:rsidRPr="009A050D">
        <w:rPr>
          <w:sz w:val="24"/>
          <w:szCs w:val="24"/>
          <w:lang w:val="lt-LT"/>
        </w:rPr>
        <w:t>54.2. už papildomų raštu suformuluotų užduočių atlikimą, kai dėl to viršijamas įprastas darbo krūvis arba kai atliekamos pareigybės aprašyme nenustatytos funkcijos;</w:t>
      </w:r>
    </w:p>
    <w:p w14:paraId="4AAADE25" w14:textId="77777777" w:rsidR="00CD4432" w:rsidRPr="009A050D" w:rsidRDefault="00CD4432" w:rsidP="009A050D">
      <w:pPr>
        <w:ind w:firstLine="1276"/>
        <w:jc w:val="both"/>
        <w:rPr>
          <w:sz w:val="24"/>
          <w:szCs w:val="24"/>
          <w:lang w:val="lt-LT"/>
        </w:rPr>
      </w:pPr>
      <w:r w:rsidRPr="009A050D">
        <w:rPr>
          <w:sz w:val="24"/>
          <w:szCs w:val="24"/>
          <w:lang w:val="lt-LT"/>
        </w:rPr>
        <w:t>54.3. už įprastą darbo krūvį viršijančią veiklą, kai yra padidėjęs darbų mastas, atliekant pareigybės aprašyme nustatytas funkcijas, bet neviršijama nustatyta darbo laiko trukmė.</w:t>
      </w:r>
    </w:p>
    <w:p w14:paraId="18190A89" w14:textId="77777777" w:rsidR="00CD4432" w:rsidRPr="009A050D" w:rsidRDefault="00CD4432" w:rsidP="009A050D">
      <w:pPr>
        <w:ind w:firstLine="1276"/>
        <w:jc w:val="both"/>
        <w:rPr>
          <w:sz w:val="24"/>
          <w:szCs w:val="24"/>
          <w:lang w:val="lt-LT"/>
        </w:rPr>
      </w:pPr>
      <w:r w:rsidRPr="009A050D">
        <w:rPr>
          <w:sz w:val="24"/>
          <w:szCs w:val="24"/>
          <w:lang w:val="lt-LT"/>
        </w:rPr>
        <w:lastRenderedPageBreak/>
        <w:t>55. Kiekviena šios DAS 54.1–54.3 papunkčiuose nurodyta priemoka, išskyrus mokytojams ir pagalbos mokiniui specialistams skiriamas priemokas, negali būti mažesnė kaip 10 procentų pareiginės algos. Konkretūs priemokų dydžiai ir jų nustatymo kriterijai nustatomi šios DAS priede Nr.7.</w:t>
      </w:r>
    </w:p>
    <w:p w14:paraId="13B5DC20" w14:textId="77777777" w:rsidR="00CD4432" w:rsidRPr="009A050D" w:rsidRDefault="00CD4432" w:rsidP="009A050D">
      <w:pPr>
        <w:ind w:firstLine="1276"/>
        <w:jc w:val="both"/>
        <w:rPr>
          <w:sz w:val="24"/>
          <w:szCs w:val="24"/>
          <w:lang w:val="lt-LT"/>
        </w:rPr>
      </w:pPr>
      <w:r w:rsidRPr="009A050D">
        <w:rPr>
          <w:sz w:val="24"/>
          <w:szCs w:val="24"/>
          <w:lang w:val="lt-LT"/>
        </w:rPr>
        <w:t>56. Vienam Įstaigos Darbuotojui vienu metu gali būti skiriamos kelios priemokos šios DAS 54.1–54.3 papunkčiuose nustatytais pagrindais. Priemokų suma, išskyrus mokytojams ir pagalbos mokiniui specialistams skiriamas priemokas, negali viršyti 80 procentų Darbuotojo pareiginės algos.</w:t>
      </w:r>
    </w:p>
    <w:p w14:paraId="42CA6D80" w14:textId="77777777" w:rsidR="00CD4432" w:rsidRPr="009A050D" w:rsidRDefault="00CD4432" w:rsidP="009A050D">
      <w:pPr>
        <w:ind w:firstLine="1276"/>
        <w:jc w:val="both"/>
        <w:rPr>
          <w:sz w:val="24"/>
          <w:szCs w:val="24"/>
          <w:lang w:val="lt-LT"/>
        </w:rPr>
      </w:pPr>
      <w:r w:rsidRPr="009A050D">
        <w:rPr>
          <w:sz w:val="24"/>
          <w:szCs w:val="24"/>
          <w:lang w:val="lt-LT"/>
        </w:rPr>
        <w:t>57. Konkretų Įstaigos Darbuotojui skiriamos priemokos dydį, vadovaudamasis šioje DAS ir jos priede nustatytais kriterijais, nustato Įstaigos vadovas įsakymu.</w:t>
      </w:r>
    </w:p>
    <w:p w14:paraId="4AFC4B76" w14:textId="20681820" w:rsidR="00CD4432" w:rsidRDefault="00CD4432" w:rsidP="009A050D">
      <w:pPr>
        <w:ind w:firstLine="1276"/>
        <w:jc w:val="both"/>
        <w:rPr>
          <w:sz w:val="24"/>
          <w:szCs w:val="24"/>
          <w:lang w:val="lt-LT"/>
        </w:rPr>
      </w:pPr>
      <w:r w:rsidRPr="009A050D">
        <w:rPr>
          <w:sz w:val="24"/>
          <w:szCs w:val="24"/>
          <w:lang w:val="lt-LT"/>
        </w:rPr>
        <w:t>58. Priemoka skiriama terminuotai, įsakyme nurodant jos skyrimo pagrindą, Darbuotojui pavedamas funkcijas, užduotis ar padidėjusį darbų mastą, priemokos dydį ir mokėjimo laikotarpį.</w:t>
      </w:r>
    </w:p>
    <w:p w14:paraId="36C10030" w14:textId="77777777" w:rsidR="004F50A0" w:rsidRPr="009A050D" w:rsidRDefault="004F50A0" w:rsidP="009A050D">
      <w:pPr>
        <w:ind w:firstLine="1276"/>
        <w:jc w:val="both"/>
        <w:rPr>
          <w:sz w:val="24"/>
          <w:szCs w:val="24"/>
          <w:lang w:val="lt-LT"/>
        </w:rPr>
      </w:pPr>
    </w:p>
    <w:p w14:paraId="045A3954" w14:textId="77777777" w:rsidR="00CD4432" w:rsidRPr="004F50A0" w:rsidRDefault="00CD4432" w:rsidP="004F50A0">
      <w:pPr>
        <w:jc w:val="center"/>
        <w:rPr>
          <w:b/>
          <w:bCs/>
          <w:sz w:val="24"/>
          <w:szCs w:val="24"/>
          <w:lang w:val="lt-LT"/>
        </w:rPr>
      </w:pPr>
      <w:r w:rsidRPr="004F50A0">
        <w:rPr>
          <w:b/>
          <w:bCs/>
          <w:sz w:val="24"/>
          <w:szCs w:val="24"/>
          <w:lang w:val="lt-LT"/>
        </w:rPr>
        <w:t>VII. SKATINIMAS</w:t>
      </w:r>
    </w:p>
    <w:p w14:paraId="6695C86F" w14:textId="77777777" w:rsidR="004F50A0" w:rsidRPr="00DB6338" w:rsidRDefault="004F50A0" w:rsidP="00CD4432">
      <w:pPr>
        <w:rPr>
          <w:sz w:val="24"/>
          <w:szCs w:val="24"/>
          <w:lang w:val="lt-LT"/>
        </w:rPr>
      </w:pPr>
    </w:p>
    <w:p w14:paraId="14560510" w14:textId="77777777" w:rsidR="00CD4432" w:rsidRPr="00DB6338" w:rsidRDefault="00CD4432" w:rsidP="00973E62">
      <w:pPr>
        <w:ind w:firstLine="1276"/>
        <w:jc w:val="both"/>
        <w:rPr>
          <w:sz w:val="24"/>
          <w:szCs w:val="24"/>
          <w:lang w:val="lt-LT"/>
        </w:rPr>
      </w:pPr>
      <w:r w:rsidRPr="00DB6338">
        <w:rPr>
          <w:sz w:val="24"/>
          <w:szCs w:val="24"/>
          <w:lang w:val="lt-LT"/>
        </w:rPr>
        <w:t>59. Įstaigos Darbuotojai gali būti skatinami už nepriekaištingą pareigų atlikimą.</w:t>
      </w:r>
    </w:p>
    <w:p w14:paraId="430CFD78" w14:textId="77777777" w:rsidR="00CD4432" w:rsidRPr="00DB6338" w:rsidRDefault="00CD4432" w:rsidP="00973E62">
      <w:pPr>
        <w:ind w:firstLine="1276"/>
        <w:jc w:val="both"/>
        <w:rPr>
          <w:sz w:val="24"/>
          <w:szCs w:val="24"/>
          <w:lang w:val="lt-LT"/>
        </w:rPr>
      </w:pPr>
      <w:r w:rsidRPr="00DB6338">
        <w:rPr>
          <w:sz w:val="24"/>
          <w:szCs w:val="24"/>
          <w:lang w:val="lt-LT"/>
        </w:rPr>
        <w:t>60. Sprendimą dėl Darbuotojo skatinimo priima Įstaigos vadovas, atsižvelgdamas į vieną ar kelias iš šių aplinkybių:</w:t>
      </w:r>
    </w:p>
    <w:p w14:paraId="6464C972" w14:textId="77777777" w:rsidR="00CD4432" w:rsidRPr="00DB6338" w:rsidRDefault="00CD4432" w:rsidP="00973E62">
      <w:pPr>
        <w:ind w:firstLine="1276"/>
        <w:jc w:val="both"/>
        <w:rPr>
          <w:sz w:val="24"/>
          <w:szCs w:val="24"/>
          <w:lang w:val="lt-LT"/>
        </w:rPr>
      </w:pPr>
      <w:r w:rsidRPr="00DB6338">
        <w:rPr>
          <w:sz w:val="24"/>
          <w:szCs w:val="24"/>
          <w:lang w:val="lt-LT"/>
        </w:rPr>
        <w:t>60.1. Darbuotojas atliko Įstaigos veiklai ypač svarbią užduotį ar užduotis ir savo darbu reikšmingai prisidėjo prie Įstaigos strateginių tikslų įgyvendinimo, inovacijų diegimo ar Įstaigos veiklos tobulinimo;</w:t>
      </w:r>
    </w:p>
    <w:p w14:paraId="099106FD" w14:textId="77777777" w:rsidR="00CD4432" w:rsidRPr="00DB6338" w:rsidRDefault="00CD4432" w:rsidP="00973E62">
      <w:pPr>
        <w:ind w:firstLine="1276"/>
        <w:jc w:val="both"/>
        <w:rPr>
          <w:sz w:val="24"/>
          <w:szCs w:val="24"/>
          <w:lang w:val="lt-LT"/>
        </w:rPr>
      </w:pPr>
      <w:r w:rsidRPr="00DB6338">
        <w:rPr>
          <w:sz w:val="24"/>
          <w:szCs w:val="24"/>
          <w:lang w:val="lt-LT"/>
        </w:rPr>
        <w:t>60.2. Darbuotojo indėlis įgyvendinant Įstaigai nustatytus tikslus ar pasiekiant veiklos rezultatus buvo išskirtinis;</w:t>
      </w:r>
    </w:p>
    <w:p w14:paraId="1BC5D2F5" w14:textId="77777777" w:rsidR="00CD4432" w:rsidRPr="00DB6338" w:rsidRDefault="00CD4432" w:rsidP="00973E62">
      <w:pPr>
        <w:ind w:firstLine="1276"/>
        <w:jc w:val="both"/>
        <w:rPr>
          <w:sz w:val="24"/>
          <w:szCs w:val="24"/>
          <w:lang w:val="lt-LT"/>
        </w:rPr>
      </w:pPr>
      <w:r w:rsidRPr="00DB6338">
        <w:rPr>
          <w:sz w:val="24"/>
          <w:szCs w:val="24"/>
          <w:lang w:val="lt-LT"/>
        </w:rPr>
        <w:t>60.3. Darbuotojas pareigas atliko nepriekaištingai, kokybiškai ir nustatytais ar sutartais terminais;</w:t>
      </w:r>
    </w:p>
    <w:p w14:paraId="0F3AB994" w14:textId="77777777" w:rsidR="00CD4432" w:rsidRPr="00DB6338" w:rsidRDefault="00CD4432" w:rsidP="00973E62">
      <w:pPr>
        <w:ind w:firstLine="1276"/>
        <w:jc w:val="both"/>
        <w:rPr>
          <w:sz w:val="24"/>
          <w:szCs w:val="24"/>
          <w:lang w:val="lt-LT"/>
        </w:rPr>
      </w:pPr>
      <w:r w:rsidRPr="00DB6338">
        <w:rPr>
          <w:sz w:val="24"/>
          <w:szCs w:val="24"/>
          <w:lang w:val="lt-LT"/>
        </w:rPr>
        <w:t>60.4. Darbuotojas reikšmingai prisidėjo prie Įstaigos veiklos sklaidos ir žinomumo;</w:t>
      </w:r>
    </w:p>
    <w:p w14:paraId="5AEE1B8F" w14:textId="77777777" w:rsidR="00CD4432" w:rsidRPr="00DB6338" w:rsidRDefault="00CD4432" w:rsidP="00973E62">
      <w:pPr>
        <w:ind w:firstLine="1276"/>
        <w:jc w:val="both"/>
        <w:rPr>
          <w:sz w:val="24"/>
          <w:szCs w:val="24"/>
          <w:lang w:val="lt-LT"/>
        </w:rPr>
      </w:pPr>
      <w:r w:rsidRPr="00DB6338">
        <w:rPr>
          <w:sz w:val="24"/>
          <w:szCs w:val="24"/>
          <w:lang w:val="lt-LT"/>
        </w:rPr>
        <w:t>60.5. Darbuotojo veikla, kai ji vertinama teisės aktų nustatyta tvarka, įvertinta kaip viršijanti arba atitinkanti lūkesčius;</w:t>
      </w:r>
    </w:p>
    <w:p w14:paraId="7BA43103" w14:textId="77777777" w:rsidR="00CD4432" w:rsidRPr="00DB6338" w:rsidRDefault="00CD4432" w:rsidP="00973E62">
      <w:pPr>
        <w:ind w:firstLine="1276"/>
        <w:jc w:val="both"/>
        <w:rPr>
          <w:sz w:val="24"/>
          <w:szCs w:val="24"/>
          <w:lang w:val="lt-LT"/>
        </w:rPr>
      </w:pPr>
      <w:r w:rsidRPr="00DB6338">
        <w:rPr>
          <w:sz w:val="24"/>
          <w:szCs w:val="24"/>
          <w:lang w:val="lt-LT"/>
        </w:rPr>
        <w:t>60.6. yra kitų objektyviai pagrįstų, su Darbuotojo darbo rezultatais, indėliu ar Įstaigos veikla susijusių aplinkybių.</w:t>
      </w:r>
    </w:p>
    <w:p w14:paraId="64F927CA" w14:textId="77777777" w:rsidR="00CD4432" w:rsidRPr="00DB6338" w:rsidRDefault="00CD4432" w:rsidP="00973E62">
      <w:pPr>
        <w:ind w:firstLine="1276"/>
        <w:jc w:val="both"/>
        <w:rPr>
          <w:sz w:val="24"/>
          <w:szCs w:val="24"/>
          <w:lang w:val="lt-LT"/>
        </w:rPr>
      </w:pPr>
      <w:r w:rsidRPr="00DB6338">
        <w:rPr>
          <w:sz w:val="24"/>
          <w:szCs w:val="24"/>
          <w:lang w:val="lt-LT"/>
        </w:rPr>
        <w:t>61. Įstaigos Darbuotojai gali būti skatinami šiomis skatinimo priemonėmis:</w:t>
      </w:r>
    </w:p>
    <w:p w14:paraId="45785935" w14:textId="77777777" w:rsidR="00CD4432" w:rsidRPr="00DB6338" w:rsidRDefault="00CD4432" w:rsidP="00973E62">
      <w:pPr>
        <w:ind w:firstLine="1276"/>
        <w:jc w:val="both"/>
        <w:rPr>
          <w:sz w:val="24"/>
          <w:szCs w:val="24"/>
          <w:lang w:val="lt-LT"/>
        </w:rPr>
      </w:pPr>
      <w:r w:rsidRPr="00DB6338">
        <w:rPr>
          <w:sz w:val="24"/>
          <w:szCs w:val="24"/>
          <w:lang w:val="lt-LT"/>
        </w:rPr>
        <w:t>61.1. padėka;</w:t>
      </w:r>
    </w:p>
    <w:p w14:paraId="35032484" w14:textId="77777777" w:rsidR="00CD4432" w:rsidRPr="00DB6338" w:rsidRDefault="00CD4432" w:rsidP="00973E62">
      <w:pPr>
        <w:ind w:firstLine="1276"/>
        <w:jc w:val="both"/>
        <w:rPr>
          <w:sz w:val="24"/>
          <w:szCs w:val="24"/>
          <w:lang w:val="lt-LT"/>
        </w:rPr>
      </w:pPr>
      <w:r w:rsidRPr="00DB6338">
        <w:rPr>
          <w:sz w:val="24"/>
          <w:szCs w:val="24"/>
          <w:lang w:val="lt-LT"/>
        </w:rPr>
        <w:t>61.2. iki 2 pareiginių algų dydžio pinigine išmoka už asmeninį išskirtinį indėlį įgyvendinant Įstaigai nustatytus tikslus arba už pasiektus rezultatus ir įgyvendintus uždavinius, tačiau ne dažniau kaip du kartus per kalendorinius metus;</w:t>
      </w:r>
    </w:p>
    <w:p w14:paraId="549CA2C2" w14:textId="77777777" w:rsidR="00CD4432" w:rsidRPr="00DB6338" w:rsidRDefault="00CD4432" w:rsidP="00973E62">
      <w:pPr>
        <w:ind w:firstLine="1276"/>
        <w:jc w:val="both"/>
        <w:rPr>
          <w:sz w:val="24"/>
          <w:szCs w:val="24"/>
          <w:lang w:val="lt-LT"/>
        </w:rPr>
      </w:pPr>
      <w:r w:rsidRPr="00DB6338">
        <w:rPr>
          <w:sz w:val="24"/>
          <w:szCs w:val="24"/>
          <w:lang w:val="lt-LT"/>
        </w:rPr>
        <w:t>61.3. suteikiant iki 5 mokamų papildomų poilsio dienų, tačiau ne daugiau kaip 10 mokamų papildomų poilsio dienų per metus, arba atitinkamai sutrumpinant darbo laiką;</w:t>
      </w:r>
    </w:p>
    <w:p w14:paraId="181CDF45" w14:textId="77777777" w:rsidR="00CD4432" w:rsidRPr="00DB6338" w:rsidRDefault="00CD4432" w:rsidP="00973E62">
      <w:pPr>
        <w:ind w:firstLine="1276"/>
        <w:jc w:val="both"/>
        <w:rPr>
          <w:sz w:val="24"/>
          <w:szCs w:val="24"/>
          <w:lang w:val="lt-LT"/>
        </w:rPr>
      </w:pPr>
      <w:r w:rsidRPr="00DB6338">
        <w:rPr>
          <w:sz w:val="24"/>
          <w:szCs w:val="24"/>
          <w:lang w:val="lt-LT"/>
        </w:rPr>
        <w:t>61.4. vienkartine pinigine išmoka Vyriausybės nustatyta tvarka;</w:t>
      </w:r>
    </w:p>
    <w:p w14:paraId="26AE1809" w14:textId="77777777" w:rsidR="00CD4432" w:rsidRPr="00DB6338" w:rsidRDefault="00CD4432" w:rsidP="00973E62">
      <w:pPr>
        <w:ind w:firstLine="1276"/>
        <w:jc w:val="both"/>
        <w:rPr>
          <w:sz w:val="24"/>
          <w:szCs w:val="24"/>
          <w:lang w:val="lt-LT"/>
        </w:rPr>
      </w:pPr>
      <w:r w:rsidRPr="00DB6338">
        <w:rPr>
          <w:sz w:val="24"/>
          <w:szCs w:val="24"/>
          <w:lang w:val="lt-LT"/>
        </w:rPr>
        <w:t>61.5. finansuojant kvalifikacijos tobulinimą ne didesne kaip Darbuotojo vienos pareiginės algos dydžio suma per metus;</w:t>
      </w:r>
    </w:p>
    <w:p w14:paraId="7FDCCD0F" w14:textId="77777777" w:rsidR="00CD4432" w:rsidRPr="00DB6338" w:rsidRDefault="00CD4432" w:rsidP="00973E62">
      <w:pPr>
        <w:ind w:firstLine="1276"/>
        <w:jc w:val="both"/>
        <w:rPr>
          <w:sz w:val="24"/>
          <w:szCs w:val="24"/>
          <w:lang w:val="lt-LT"/>
        </w:rPr>
      </w:pPr>
      <w:r w:rsidRPr="00DB6338">
        <w:rPr>
          <w:sz w:val="24"/>
          <w:szCs w:val="24"/>
          <w:lang w:val="lt-LT"/>
        </w:rPr>
        <w:t>61.6. kintamąja dalimi, jeigu ji numatyta šioje DAS.</w:t>
      </w:r>
    </w:p>
    <w:p w14:paraId="54B3B6B4" w14:textId="77777777" w:rsidR="00CD4432" w:rsidRPr="00DB6338" w:rsidRDefault="00CD4432" w:rsidP="00973E62">
      <w:pPr>
        <w:ind w:firstLine="1276"/>
        <w:jc w:val="both"/>
        <w:rPr>
          <w:sz w:val="24"/>
          <w:szCs w:val="24"/>
          <w:lang w:val="lt-LT"/>
        </w:rPr>
      </w:pPr>
      <w:r w:rsidRPr="00DB6338">
        <w:rPr>
          <w:sz w:val="24"/>
          <w:szCs w:val="24"/>
          <w:lang w:val="lt-LT"/>
        </w:rPr>
        <w:t xml:space="preserve">62. Darbuotojui gali būti taikoma viena iš šios DAS 61.2–61.6 papunkčiuose nustatytų skatinimo priemonių, neviršijant Įstaigos darbo užmokesčiui skirtų lėšų. Kartu su pasirinkta skatinimo priemone papildomai gali būti skiriama padėka. </w:t>
      </w:r>
    </w:p>
    <w:p w14:paraId="66CE1B23" w14:textId="0D74F3C8" w:rsidR="00CD4432" w:rsidRDefault="00CD4432" w:rsidP="00973E62">
      <w:pPr>
        <w:ind w:firstLine="1276"/>
        <w:jc w:val="both"/>
        <w:rPr>
          <w:sz w:val="24"/>
          <w:szCs w:val="24"/>
          <w:lang w:val="lt-LT"/>
        </w:rPr>
      </w:pPr>
      <w:r w:rsidRPr="00DB6338">
        <w:rPr>
          <w:sz w:val="24"/>
          <w:szCs w:val="24"/>
          <w:lang w:val="lt-LT"/>
        </w:rPr>
        <w:t>63. Darbuotojas, dėl kurio per paskutinius 6 mėnesius nustatyta, kad jis padarė darbo pareigų pažeidimą, gali būti neskatinamas, išskyrus atvejį, kai Darbuotojo veikla įvertinta kaip viršijanti lūkesčius. Darbuotojas neskatinamas Lietuvos Respublikos viešųjų ir privačių interesų derinimo įstatymo 23 straipsnyje nustatytais atvejais.</w:t>
      </w:r>
    </w:p>
    <w:p w14:paraId="21347C0B" w14:textId="77777777" w:rsidR="00772F23" w:rsidRDefault="00772F23" w:rsidP="00973E62">
      <w:pPr>
        <w:ind w:firstLine="1276"/>
        <w:jc w:val="both"/>
        <w:rPr>
          <w:sz w:val="24"/>
          <w:szCs w:val="24"/>
          <w:lang w:val="lt-LT"/>
        </w:rPr>
      </w:pPr>
    </w:p>
    <w:p w14:paraId="39134D80" w14:textId="77777777" w:rsidR="00577C0D" w:rsidRDefault="00577C0D" w:rsidP="00973E62">
      <w:pPr>
        <w:ind w:firstLine="1276"/>
        <w:jc w:val="both"/>
        <w:rPr>
          <w:sz w:val="24"/>
          <w:szCs w:val="24"/>
          <w:lang w:val="lt-LT"/>
        </w:rPr>
      </w:pPr>
    </w:p>
    <w:p w14:paraId="38EA83EB" w14:textId="77777777" w:rsidR="00577C0D" w:rsidRDefault="00577C0D" w:rsidP="00973E62">
      <w:pPr>
        <w:ind w:firstLine="1276"/>
        <w:jc w:val="both"/>
        <w:rPr>
          <w:sz w:val="24"/>
          <w:szCs w:val="24"/>
          <w:lang w:val="lt-LT"/>
        </w:rPr>
      </w:pPr>
    </w:p>
    <w:p w14:paraId="7360A909" w14:textId="77777777" w:rsidR="00CD4432" w:rsidRPr="00772F23" w:rsidRDefault="00CD4432" w:rsidP="00772F23">
      <w:pPr>
        <w:jc w:val="center"/>
        <w:rPr>
          <w:b/>
          <w:bCs/>
          <w:sz w:val="24"/>
          <w:szCs w:val="24"/>
          <w:lang w:val="lt-LT"/>
        </w:rPr>
      </w:pPr>
      <w:r w:rsidRPr="00772F23">
        <w:rPr>
          <w:b/>
          <w:bCs/>
          <w:sz w:val="24"/>
          <w:szCs w:val="24"/>
          <w:lang w:val="lt-LT"/>
        </w:rPr>
        <w:lastRenderedPageBreak/>
        <w:t>VIII. MATERIALINĖ PAŠALPA</w:t>
      </w:r>
    </w:p>
    <w:p w14:paraId="695A8173" w14:textId="77777777" w:rsidR="00772F23" w:rsidRPr="00DB6338" w:rsidRDefault="00772F23" w:rsidP="00CD4432">
      <w:pPr>
        <w:rPr>
          <w:sz w:val="24"/>
          <w:szCs w:val="24"/>
          <w:lang w:val="lt-LT"/>
        </w:rPr>
      </w:pPr>
    </w:p>
    <w:p w14:paraId="5E41AB37" w14:textId="77777777" w:rsidR="00CD4432" w:rsidRPr="00DB6338" w:rsidRDefault="00CD4432" w:rsidP="00772F23">
      <w:pPr>
        <w:ind w:firstLine="1276"/>
        <w:jc w:val="both"/>
        <w:rPr>
          <w:sz w:val="24"/>
          <w:szCs w:val="24"/>
          <w:lang w:val="lt-LT"/>
        </w:rPr>
      </w:pPr>
      <w:r w:rsidRPr="00DB6338">
        <w:rPr>
          <w:sz w:val="24"/>
          <w:szCs w:val="24"/>
          <w:lang w:val="lt-LT"/>
        </w:rPr>
        <w:t>64. Įstaigos Darbuotojui, kurio materialinė būklė tapo sunki dėl šiame punkte nurodytų aplinkybių, jo rašytiniu prašymu ir pateikus atitinkamą aplinkybę patvirtinančius dokumentus, iš Įstaigai skirtų lėšų gali būti skiriama materialinė pašalpa:</w:t>
      </w:r>
    </w:p>
    <w:p w14:paraId="18523B05" w14:textId="77777777" w:rsidR="00CD4432" w:rsidRPr="00DB6338" w:rsidRDefault="00CD4432" w:rsidP="00772F23">
      <w:pPr>
        <w:ind w:firstLine="1276"/>
        <w:jc w:val="both"/>
        <w:rPr>
          <w:sz w:val="24"/>
          <w:szCs w:val="24"/>
          <w:lang w:val="lt-LT"/>
        </w:rPr>
      </w:pPr>
      <w:r w:rsidRPr="00DB6338">
        <w:rPr>
          <w:sz w:val="24"/>
          <w:szCs w:val="24"/>
          <w:lang w:val="lt-LT"/>
        </w:rPr>
        <w:t>64.1. mirus Darbuotojo sutuoktiniui, partneriui (kai partnerystė įregistruota įstatymų nustatyta tvarka), sugyventiniui, vaikui (įvaikiui) ar tėvui (įtėviui) – 3 MMA dydžio;</w:t>
      </w:r>
    </w:p>
    <w:p w14:paraId="25AEE0B8" w14:textId="77777777" w:rsidR="00CD4432" w:rsidRPr="00DB6338" w:rsidRDefault="00CD4432" w:rsidP="00772F23">
      <w:pPr>
        <w:ind w:firstLine="1276"/>
        <w:jc w:val="both"/>
        <w:rPr>
          <w:sz w:val="24"/>
          <w:szCs w:val="24"/>
          <w:lang w:val="lt-LT"/>
        </w:rPr>
      </w:pPr>
      <w:r w:rsidRPr="00DB6338">
        <w:rPr>
          <w:sz w:val="24"/>
          <w:szCs w:val="24"/>
          <w:lang w:val="lt-LT"/>
        </w:rPr>
        <w:t>64.2. mirus kitam artimajam giminaičiui, broliui (įbroliui), seseriai (įseserei), taip pat išlaikytiniui, kurio globėju ar rūpintoju įstatymų nustatyta tvarka paskirtas Darbuotojas, – 2 MMA dydžio;</w:t>
      </w:r>
    </w:p>
    <w:p w14:paraId="1F07920D" w14:textId="77777777" w:rsidR="00CD4432" w:rsidRPr="00DB6338" w:rsidRDefault="00CD4432" w:rsidP="00772F23">
      <w:pPr>
        <w:ind w:firstLine="1276"/>
        <w:jc w:val="both"/>
        <w:rPr>
          <w:sz w:val="24"/>
          <w:szCs w:val="24"/>
          <w:lang w:val="lt-LT"/>
        </w:rPr>
      </w:pPr>
      <w:r w:rsidRPr="00DB6338">
        <w:rPr>
          <w:sz w:val="24"/>
          <w:szCs w:val="24"/>
          <w:lang w:val="lt-LT"/>
        </w:rPr>
        <w:t>64.3. dėl Darbuotojo ligos – iki 4 MMA dydžio;</w:t>
      </w:r>
    </w:p>
    <w:p w14:paraId="007AB96B" w14:textId="77777777" w:rsidR="00CD4432" w:rsidRPr="00DB6338" w:rsidRDefault="00CD4432" w:rsidP="00772F23">
      <w:pPr>
        <w:ind w:firstLine="1276"/>
        <w:jc w:val="both"/>
        <w:rPr>
          <w:sz w:val="24"/>
          <w:szCs w:val="24"/>
          <w:lang w:val="lt-LT"/>
        </w:rPr>
      </w:pPr>
      <w:r w:rsidRPr="00DB6338">
        <w:rPr>
          <w:sz w:val="24"/>
          <w:szCs w:val="24"/>
          <w:lang w:val="lt-LT"/>
        </w:rPr>
        <w:t>64.4. dėl Darbuotojo sutuoktinio, partnerio (kai partnerystė įregistruota įstatymų nustatyta tvarka), sugyventinio, jo tėvų, vaikų (įvaikių), brolių (įbrolių), seserų (įseserių), kitų artimųjų giminaičių, taip pat išlaikytinių, kurių globėju ar rūpintoju įstatymų nustatyta tvarka paskirtas Darbuotojas, ligos – iki 2 MMA dydžio;</w:t>
      </w:r>
    </w:p>
    <w:p w14:paraId="7F27F64A" w14:textId="77777777" w:rsidR="00CD4432" w:rsidRPr="00DB6338" w:rsidRDefault="00CD4432" w:rsidP="00772F23">
      <w:pPr>
        <w:ind w:firstLine="1276"/>
        <w:jc w:val="both"/>
        <w:rPr>
          <w:sz w:val="24"/>
          <w:szCs w:val="24"/>
          <w:lang w:val="lt-LT"/>
        </w:rPr>
      </w:pPr>
      <w:r w:rsidRPr="00DB6338">
        <w:rPr>
          <w:sz w:val="24"/>
          <w:szCs w:val="24"/>
          <w:lang w:val="lt-LT"/>
        </w:rPr>
        <w:t>64.5. dėl turto netekimo – iki 2 MMA dydžio;</w:t>
      </w:r>
    </w:p>
    <w:p w14:paraId="3B206C78" w14:textId="77777777" w:rsidR="00CD4432" w:rsidRPr="00DB6338" w:rsidRDefault="00CD4432" w:rsidP="00772F23">
      <w:pPr>
        <w:ind w:firstLine="1276"/>
        <w:jc w:val="both"/>
        <w:rPr>
          <w:sz w:val="24"/>
          <w:szCs w:val="24"/>
          <w:lang w:val="lt-LT"/>
        </w:rPr>
      </w:pPr>
      <w:r w:rsidRPr="00DB6338">
        <w:rPr>
          <w:sz w:val="24"/>
          <w:szCs w:val="24"/>
          <w:lang w:val="lt-LT"/>
        </w:rPr>
        <w:t>64.6. dėl stichinės nelaimės – iki 3 MMA dydžio.</w:t>
      </w:r>
    </w:p>
    <w:p w14:paraId="65EE1913" w14:textId="77777777" w:rsidR="00CD4432" w:rsidRPr="00DB6338" w:rsidRDefault="00CD4432" w:rsidP="00772F23">
      <w:pPr>
        <w:ind w:firstLine="1276"/>
        <w:jc w:val="both"/>
        <w:rPr>
          <w:sz w:val="24"/>
          <w:szCs w:val="24"/>
          <w:lang w:val="lt-LT"/>
        </w:rPr>
      </w:pPr>
      <w:r w:rsidRPr="00DB6338">
        <w:rPr>
          <w:sz w:val="24"/>
          <w:szCs w:val="24"/>
          <w:lang w:val="lt-LT"/>
        </w:rPr>
        <w:t>65. Šios DAS 64.3–64.6  papunkčiuose nustatytais atvejais konkretus materialinės pašalpos dydis nustatomas atsižvelgiant į aplinkybės pobūdį ir sunkumą, jos trukmę, Darbuotojo patirtas išlaidas ir (ar) pajamų praradimą, aplinkybės poveikį Darbuotojo ar jo šeimos materialinei būklei bei pateiktus šias aplinkybes pagrindžiančius dokumentus.</w:t>
      </w:r>
    </w:p>
    <w:p w14:paraId="7A44D3CD" w14:textId="77777777" w:rsidR="00CD4432" w:rsidRPr="00DB6338" w:rsidRDefault="00CD4432" w:rsidP="00772F23">
      <w:pPr>
        <w:ind w:firstLine="1276"/>
        <w:jc w:val="both"/>
        <w:rPr>
          <w:sz w:val="24"/>
          <w:szCs w:val="24"/>
          <w:lang w:val="lt-LT"/>
        </w:rPr>
      </w:pPr>
      <w:r w:rsidRPr="00DB6338">
        <w:rPr>
          <w:sz w:val="24"/>
          <w:szCs w:val="24"/>
          <w:lang w:val="lt-LT"/>
        </w:rPr>
        <w:t>66. Mirus Įstaigos Darbuotojui, jo šeimos nariams, pateikusiems rašytinį prašymą ir Darbuotojo mirties faktą patvirtinančius dokumentus, iš Įstaigai skirtų lėšų skiriama 5 MMA dydžio materialinė pašalpa.</w:t>
      </w:r>
    </w:p>
    <w:p w14:paraId="32A808A6" w14:textId="3D7E60E0" w:rsidR="00CD4432" w:rsidRDefault="00CD4432" w:rsidP="00772F23">
      <w:pPr>
        <w:ind w:firstLine="1276"/>
        <w:jc w:val="both"/>
        <w:rPr>
          <w:sz w:val="24"/>
          <w:szCs w:val="24"/>
          <w:lang w:val="lt-LT"/>
        </w:rPr>
      </w:pPr>
      <w:r w:rsidRPr="00DB6338">
        <w:rPr>
          <w:sz w:val="24"/>
          <w:szCs w:val="24"/>
          <w:lang w:val="lt-LT"/>
        </w:rPr>
        <w:t>67. Materialinę pašalpą Įstaigos Darbuotojams, išskyrus Įstaigos vadovą, skiria Įstaigos vadovas iš Įstaigai skirtų lėšų. Įstaigos vadovui materialinę pašalpą skiria jį į pareigas priimantis asmuo iš Įstaigai skirtų lėšų.</w:t>
      </w:r>
    </w:p>
    <w:p w14:paraId="0F687809" w14:textId="77777777" w:rsidR="002E795E" w:rsidRDefault="002E795E" w:rsidP="00772F23">
      <w:pPr>
        <w:ind w:firstLine="1276"/>
        <w:jc w:val="both"/>
        <w:rPr>
          <w:sz w:val="24"/>
          <w:szCs w:val="24"/>
          <w:lang w:val="lt-LT"/>
        </w:rPr>
      </w:pPr>
    </w:p>
    <w:p w14:paraId="71136173" w14:textId="77777777" w:rsidR="00CD4432" w:rsidRDefault="00CD4432" w:rsidP="002E795E">
      <w:pPr>
        <w:jc w:val="center"/>
        <w:rPr>
          <w:b/>
          <w:bCs/>
          <w:sz w:val="24"/>
          <w:szCs w:val="24"/>
          <w:lang w:val="lt-LT"/>
        </w:rPr>
      </w:pPr>
      <w:r w:rsidRPr="002E795E">
        <w:rPr>
          <w:b/>
          <w:bCs/>
          <w:sz w:val="24"/>
          <w:szCs w:val="24"/>
          <w:lang w:val="lt-LT"/>
        </w:rPr>
        <w:t>IX. IŠEITINĖS IŠMOKOS</w:t>
      </w:r>
    </w:p>
    <w:p w14:paraId="48958EF2" w14:textId="77777777" w:rsidR="002E795E" w:rsidRPr="002E795E" w:rsidRDefault="002E795E" w:rsidP="002E795E">
      <w:pPr>
        <w:jc w:val="center"/>
        <w:rPr>
          <w:b/>
          <w:bCs/>
          <w:sz w:val="24"/>
          <w:szCs w:val="24"/>
          <w:lang w:val="lt-LT"/>
        </w:rPr>
      </w:pPr>
    </w:p>
    <w:p w14:paraId="0F8E70D1" w14:textId="77777777" w:rsidR="00CD4432" w:rsidRDefault="00CD4432" w:rsidP="002E795E">
      <w:pPr>
        <w:ind w:firstLine="1276"/>
        <w:rPr>
          <w:sz w:val="24"/>
          <w:szCs w:val="24"/>
          <w:lang w:val="lt-LT"/>
        </w:rPr>
      </w:pPr>
      <w:r w:rsidRPr="00DB6338">
        <w:rPr>
          <w:sz w:val="24"/>
          <w:szCs w:val="24"/>
          <w:lang w:val="lt-LT"/>
        </w:rPr>
        <w:t>68. Nutraukiant darbo sutartį su Įstaigos Darbuotoju, išeitinė išmoka mokama Lietuvos Respublikos darbo kodekso nustatytais atvejais, dydžiais ir tvarka.</w:t>
      </w:r>
    </w:p>
    <w:p w14:paraId="2E1688CD" w14:textId="77777777" w:rsidR="002E795E" w:rsidRPr="00DB6338" w:rsidRDefault="002E795E" w:rsidP="002E795E">
      <w:pPr>
        <w:ind w:firstLine="1276"/>
        <w:rPr>
          <w:sz w:val="24"/>
          <w:szCs w:val="24"/>
          <w:lang w:val="lt-LT"/>
        </w:rPr>
      </w:pPr>
    </w:p>
    <w:p w14:paraId="668AB51A" w14:textId="77777777" w:rsidR="00CD4432" w:rsidRDefault="00CD4432" w:rsidP="002E795E">
      <w:pPr>
        <w:jc w:val="center"/>
        <w:rPr>
          <w:b/>
          <w:bCs/>
          <w:sz w:val="24"/>
          <w:szCs w:val="24"/>
          <w:lang w:val="lt-LT"/>
        </w:rPr>
      </w:pPr>
      <w:r w:rsidRPr="002E795E">
        <w:rPr>
          <w:b/>
          <w:bCs/>
          <w:sz w:val="24"/>
          <w:szCs w:val="24"/>
          <w:lang w:val="lt-LT"/>
        </w:rPr>
        <w:t>X. MOKĖJIMAS UŽ DARBĄ POILSIO IR ŠVENČIŲ DIENOMIS, NAKTIES IR VIRŠVALANDINĮ DARBĄ, DARBĄ, KAI YRA NUKRYPIMŲ NUO NORMALIŲ DARBO SĄLYGŲ, BUDĖJIMĄ</w:t>
      </w:r>
    </w:p>
    <w:p w14:paraId="37A10F8D" w14:textId="77777777" w:rsidR="002E795E" w:rsidRPr="002E795E" w:rsidRDefault="002E795E" w:rsidP="002E795E">
      <w:pPr>
        <w:jc w:val="center"/>
        <w:rPr>
          <w:b/>
          <w:bCs/>
          <w:sz w:val="24"/>
          <w:szCs w:val="24"/>
          <w:lang w:val="lt-LT"/>
        </w:rPr>
      </w:pPr>
    </w:p>
    <w:p w14:paraId="7252829B" w14:textId="77777777" w:rsidR="00CD4432" w:rsidRDefault="00CD4432" w:rsidP="002E795E">
      <w:pPr>
        <w:ind w:firstLine="1276"/>
        <w:jc w:val="both"/>
        <w:rPr>
          <w:sz w:val="24"/>
          <w:szCs w:val="24"/>
          <w:lang w:val="lt-LT"/>
        </w:rPr>
      </w:pPr>
      <w:r w:rsidRPr="00DB6338">
        <w:rPr>
          <w:sz w:val="24"/>
          <w:szCs w:val="24"/>
          <w:lang w:val="lt-LT"/>
        </w:rPr>
        <w:t>69. Už darbą poilsio ir švenčių dienomis, nakties ir viršvalandinį darbą ar darbą, kai yra nukrypimų nuo normalių darbo sąlygų, Įstaigos Darbuotojams mokama Lietuvos Respublikos darbo kodekso nustatyta tvarka. Už budėjimą mokama Lietuvos Respublikos darbo kodekso nustatyta tvarka.</w:t>
      </w:r>
    </w:p>
    <w:p w14:paraId="7670E4F4" w14:textId="77777777" w:rsidR="002E795E" w:rsidRPr="00DB6338" w:rsidRDefault="002E795E" w:rsidP="002E795E">
      <w:pPr>
        <w:ind w:firstLine="1276"/>
        <w:jc w:val="both"/>
        <w:rPr>
          <w:sz w:val="24"/>
          <w:szCs w:val="24"/>
          <w:lang w:val="lt-LT"/>
        </w:rPr>
      </w:pPr>
    </w:p>
    <w:p w14:paraId="62695E2E" w14:textId="77777777" w:rsidR="00CD4432" w:rsidRPr="002E795E" w:rsidRDefault="00CD4432" w:rsidP="002E795E">
      <w:pPr>
        <w:jc w:val="center"/>
        <w:rPr>
          <w:b/>
          <w:bCs/>
          <w:sz w:val="24"/>
          <w:szCs w:val="24"/>
          <w:lang w:val="lt-LT"/>
        </w:rPr>
      </w:pPr>
      <w:r w:rsidRPr="002E795E">
        <w:rPr>
          <w:b/>
          <w:bCs/>
          <w:sz w:val="24"/>
          <w:szCs w:val="24"/>
          <w:lang w:val="lt-LT"/>
        </w:rPr>
        <w:t>XI. DARBO LAIKO APSKAITA</w:t>
      </w:r>
    </w:p>
    <w:p w14:paraId="4BD2F537" w14:textId="77777777" w:rsidR="002E795E" w:rsidRPr="00DB6338" w:rsidRDefault="002E795E" w:rsidP="00CD4432">
      <w:pPr>
        <w:rPr>
          <w:sz w:val="24"/>
          <w:szCs w:val="24"/>
          <w:lang w:val="lt-LT"/>
        </w:rPr>
      </w:pPr>
    </w:p>
    <w:p w14:paraId="7F4EFDDF" w14:textId="77777777" w:rsidR="00CD4432" w:rsidRPr="00DB6338" w:rsidRDefault="00CD4432" w:rsidP="002E795E">
      <w:pPr>
        <w:ind w:firstLine="1276"/>
        <w:jc w:val="both"/>
        <w:rPr>
          <w:sz w:val="24"/>
          <w:szCs w:val="24"/>
          <w:lang w:val="lt-LT"/>
        </w:rPr>
      </w:pPr>
      <w:r w:rsidRPr="00DB6338">
        <w:rPr>
          <w:sz w:val="24"/>
          <w:szCs w:val="24"/>
          <w:lang w:val="lt-LT"/>
        </w:rPr>
        <w:t>70. Darbo laiko apskaita Įstaigoje tvarkoma Įstaigos vadovo įsakymu patvirtintos formos darbo laiko apskaitos žiniaraščiuose. Darbo laiko apskaitos žiniaraščius pildo Įstaigos Darbuotojai, kuriems ši funkcija pavesta pagal jų pareigybės aprašymus arba Įstaigos vadovo įsakymu.</w:t>
      </w:r>
    </w:p>
    <w:p w14:paraId="0F4F5242" w14:textId="146E5B2F" w:rsidR="00CD4432" w:rsidRDefault="00CD4432" w:rsidP="002E795E">
      <w:pPr>
        <w:ind w:firstLine="1276"/>
        <w:jc w:val="both"/>
        <w:rPr>
          <w:sz w:val="24"/>
          <w:szCs w:val="24"/>
          <w:lang w:val="lt-LT"/>
        </w:rPr>
      </w:pPr>
      <w:r w:rsidRPr="00DB6338">
        <w:rPr>
          <w:sz w:val="24"/>
          <w:szCs w:val="24"/>
          <w:lang w:val="lt-LT"/>
        </w:rPr>
        <w:t>71. Darbo laiko apskaitos žiniaraščiuose žymimas faktiškai dirbtas darbo laikas ir teisės aktų nustatytais atvejais atskirai fiksuojamas viršvalandinis darbas, darbas poilsio ir švenčių dienomis, darbas naktį, budėjimas, komandiruotės bei kiti darbo laiko apskaitai ir darbo užmokesčio apskaičiavimui reikšmingi laikotarpiai.</w:t>
      </w:r>
    </w:p>
    <w:p w14:paraId="297D040E" w14:textId="77777777" w:rsidR="00CD4432" w:rsidRDefault="00CD4432" w:rsidP="00B106D7">
      <w:pPr>
        <w:jc w:val="center"/>
        <w:rPr>
          <w:b/>
          <w:bCs/>
          <w:sz w:val="24"/>
          <w:szCs w:val="24"/>
          <w:lang w:val="lt-LT"/>
        </w:rPr>
      </w:pPr>
      <w:r w:rsidRPr="00B106D7">
        <w:rPr>
          <w:b/>
          <w:bCs/>
          <w:sz w:val="24"/>
          <w:szCs w:val="24"/>
          <w:lang w:val="lt-LT"/>
        </w:rPr>
        <w:lastRenderedPageBreak/>
        <w:t>XII. DARBO UŽMOKESČIO MOKĖJIMO TERMINAI IR TVARKA</w:t>
      </w:r>
    </w:p>
    <w:p w14:paraId="63A69834" w14:textId="77777777" w:rsidR="001744A2" w:rsidRPr="00B106D7" w:rsidRDefault="001744A2" w:rsidP="00B106D7">
      <w:pPr>
        <w:jc w:val="center"/>
        <w:rPr>
          <w:b/>
          <w:bCs/>
          <w:sz w:val="24"/>
          <w:szCs w:val="24"/>
          <w:lang w:val="lt-LT"/>
        </w:rPr>
      </w:pPr>
    </w:p>
    <w:p w14:paraId="3C115624" w14:textId="77777777" w:rsidR="00CD4432" w:rsidRPr="00DB6338" w:rsidRDefault="00CD4432" w:rsidP="001744A2">
      <w:pPr>
        <w:ind w:firstLine="1276"/>
        <w:jc w:val="both"/>
        <w:rPr>
          <w:sz w:val="24"/>
          <w:szCs w:val="24"/>
          <w:lang w:val="lt-LT"/>
        </w:rPr>
      </w:pPr>
      <w:r w:rsidRPr="00DB6338">
        <w:rPr>
          <w:sz w:val="24"/>
          <w:szCs w:val="24"/>
          <w:lang w:val="lt-LT"/>
        </w:rPr>
        <w:t>72. Darbo užmokesčio mokėjimo terminai ir tvarka nustatomi darbo sutartyje, laikantis Lietuvos Respublikos darbo kodekso ir šios DAS nuostatų.</w:t>
      </w:r>
    </w:p>
    <w:p w14:paraId="002280BE" w14:textId="77777777" w:rsidR="00CD4432" w:rsidRPr="00DB6338" w:rsidRDefault="00CD4432" w:rsidP="001744A2">
      <w:pPr>
        <w:ind w:firstLine="1276"/>
        <w:jc w:val="both"/>
        <w:rPr>
          <w:sz w:val="24"/>
          <w:szCs w:val="24"/>
          <w:lang w:val="lt-LT"/>
        </w:rPr>
      </w:pPr>
      <w:r w:rsidRPr="00DB6338">
        <w:rPr>
          <w:sz w:val="24"/>
          <w:szCs w:val="24"/>
          <w:lang w:val="lt-LT"/>
        </w:rPr>
        <w:t>73. Darbo užmokestis Įstaigos Darbuotojui mokamas ne rečiau kaip du kartus per mėnesį, o Darbuotojo prašymu – kartą per mėnesį. Darbo užmokestis Įstaigos Darbuotojams mokamas ne vėliau kaip kiekvieno mėnesio 15 dieną ir paskutinę einamojo mėnesio dieną, jeigu Darbuotojo darbo sutartyje nenustatyta kitaip.</w:t>
      </w:r>
    </w:p>
    <w:p w14:paraId="57A1491F" w14:textId="77777777" w:rsidR="00CD4432" w:rsidRPr="00DB6338" w:rsidRDefault="00CD4432" w:rsidP="001744A2">
      <w:pPr>
        <w:ind w:firstLine="1276"/>
        <w:jc w:val="both"/>
        <w:rPr>
          <w:sz w:val="24"/>
          <w:szCs w:val="24"/>
          <w:lang w:val="lt-LT"/>
        </w:rPr>
      </w:pPr>
      <w:r w:rsidRPr="00DB6338">
        <w:rPr>
          <w:sz w:val="24"/>
          <w:szCs w:val="24"/>
          <w:lang w:val="lt-LT"/>
        </w:rPr>
        <w:t>74. Pasibaigus darbo sutarčiai, visos Darbuotojo su darbo santykiais susijusios išmokos išmokamos ne vėliau kaip darbo santykių pasibaigimo dieną, išskyrus atvejus, kai Įstaiga ir Darbuotojas atleidimo metu raštu susitaria dėl kito atsiskaitymo termino Lietuvos Respublikos darbo kodekso nustatytomis sąlygomis ir terminais.</w:t>
      </w:r>
    </w:p>
    <w:p w14:paraId="617F0599" w14:textId="77777777" w:rsidR="00CD4432" w:rsidRPr="00DB6338" w:rsidRDefault="00CD4432" w:rsidP="001744A2">
      <w:pPr>
        <w:ind w:firstLine="1276"/>
        <w:jc w:val="both"/>
        <w:rPr>
          <w:sz w:val="24"/>
          <w:szCs w:val="24"/>
          <w:lang w:val="lt-LT"/>
        </w:rPr>
      </w:pPr>
      <w:r w:rsidRPr="00DB6338">
        <w:rPr>
          <w:sz w:val="24"/>
          <w:szCs w:val="24"/>
          <w:lang w:val="lt-LT"/>
        </w:rPr>
        <w:t>75. Darbo užmokestis Įstaigos Darbuotojams mokamas pinigais, pervedant jį į Darbuotojo nurodytą mokėjimo sąskaitą.</w:t>
      </w:r>
    </w:p>
    <w:p w14:paraId="6106A887" w14:textId="77777777" w:rsidR="00CD4432" w:rsidRPr="00DB6338" w:rsidRDefault="00CD4432" w:rsidP="001744A2">
      <w:pPr>
        <w:ind w:firstLine="1276"/>
        <w:jc w:val="both"/>
        <w:rPr>
          <w:sz w:val="24"/>
          <w:szCs w:val="24"/>
          <w:lang w:val="lt-LT"/>
        </w:rPr>
      </w:pPr>
      <w:r w:rsidRPr="00DB6338">
        <w:rPr>
          <w:sz w:val="24"/>
          <w:szCs w:val="24"/>
          <w:lang w:val="lt-LT"/>
        </w:rPr>
        <w:t>76. Ne rečiau kaip kartą per mėnesį Darbuotojui elektroniniu būdu pateikiama informacija apie jam apskaičiuotas, išmokėtas ir išskaičiuotas sumas bei apie dirbto darbo laiko trukmę, atskirai nurodant viršvalandinių darbų trukmę.</w:t>
      </w:r>
    </w:p>
    <w:p w14:paraId="577C3D1A" w14:textId="77777777" w:rsidR="00CD4432" w:rsidRDefault="00CD4432" w:rsidP="001744A2">
      <w:pPr>
        <w:ind w:firstLine="1276"/>
        <w:jc w:val="both"/>
        <w:rPr>
          <w:sz w:val="24"/>
          <w:szCs w:val="24"/>
          <w:lang w:val="lt-LT"/>
        </w:rPr>
      </w:pPr>
      <w:r w:rsidRPr="00DB6338">
        <w:rPr>
          <w:sz w:val="24"/>
          <w:szCs w:val="24"/>
          <w:lang w:val="lt-LT"/>
        </w:rPr>
        <w:t>77. Darbuotojo prašymu Įstaiga išduoda pažymą apie jo darbą Įstaigoje, nurodydama Darbuotojo darbo funkciją ir (ar) pareigas, darbo laikotarpį, darbo užmokesčio dydį bei kitą teisės aktuose nustatytą informaciją.</w:t>
      </w:r>
    </w:p>
    <w:p w14:paraId="5AFF6C68" w14:textId="77777777" w:rsidR="00732387" w:rsidRPr="00DB6338" w:rsidRDefault="00732387" w:rsidP="001744A2">
      <w:pPr>
        <w:ind w:firstLine="1276"/>
        <w:jc w:val="both"/>
        <w:rPr>
          <w:sz w:val="24"/>
          <w:szCs w:val="24"/>
          <w:lang w:val="lt-LT"/>
        </w:rPr>
      </w:pPr>
    </w:p>
    <w:p w14:paraId="73D1F053" w14:textId="77777777" w:rsidR="00CD4432" w:rsidRPr="00732387" w:rsidRDefault="00CD4432" w:rsidP="00732387">
      <w:pPr>
        <w:jc w:val="center"/>
        <w:rPr>
          <w:b/>
          <w:bCs/>
          <w:sz w:val="24"/>
          <w:szCs w:val="24"/>
          <w:lang w:val="lt-LT"/>
        </w:rPr>
      </w:pPr>
      <w:r w:rsidRPr="00732387">
        <w:rPr>
          <w:b/>
          <w:bCs/>
          <w:sz w:val="24"/>
          <w:szCs w:val="24"/>
          <w:lang w:val="lt-LT"/>
        </w:rPr>
        <w:t>XIII. DARBAS NE VISO DARBO LAIKO SĄLYGOMIS</w:t>
      </w:r>
    </w:p>
    <w:p w14:paraId="4959E07B" w14:textId="77777777" w:rsidR="00732387" w:rsidRPr="00DB6338" w:rsidRDefault="00732387" w:rsidP="00CD4432">
      <w:pPr>
        <w:rPr>
          <w:sz w:val="24"/>
          <w:szCs w:val="24"/>
          <w:lang w:val="lt-LT"/>
        </w:rPr>
      </w:pPr>
    </w:p>
    <w:p w14:paraId="57FD9BB5" w14:textId="77777777" w:rsidR="00CD4432" w:rsidRPr="00DB6338" w:rsidRDefault="00CD4432" w:rsidP="00732387">
      <w:pPr>
        <w:ind w:firstLine="1276"/>
        <w:jc w:val="both"/>
        <w:rPr>
          <w:sz w:val="24"/>
          <w:szCs w:val="24"/>
          <w:lang w:val="lt-LT"/>
        </w:rPr>
      </w:pPr>
      <w:r w:rsidRPr="00DB6338">
        <w:rPr>
          <w:sz w:val="24"/>
          <w:szCs w:val="24"/>
          <w:lang w:val="lt-LT"/>
        </w:rPr>
        <w:t>78. Jeigu su Įstaigos Darbuotoju sutarta dėl darbo ne visą darbo laiką, darbo užmokestis mokamas proporcingai Darbuotojo dirbtam laikui ar atliktam darbui, atsižvelgiant į darbo sutartyje nustatytą darbo laiko normą.</w:t>
      </w:r>
    </w:p>
    <w:p w14:paraId="374B5CD3" w14:textId="77777777" w:rsidR="00CD4432" w:rsidRDefault="00CD4432" w:rsidP="00732387">
      <w:pPr>
        <w:ind w:firstLine="1276"/>
        <w:jc w:val="both"/>
        <w:rPr>
          <w:sz w:val="24"/>
          <w:szCs w:val="24"/>
          <w:lang w:val="lt-LT"/>
        </w:rPr>
      </w:pPr>
      <w:r w:rsidRPr="00DB6338">
        <w:rPr>
          <w:sz w:val="24"/>
          <w:szCs w:val="24"/>
          <w:lang w:val="lt-LT"/>
        </w:rPr>
        <w:t>79. Darbas ne viso darbo laiko sąlygomis nesukelia Darbuotojui ribojimų nustatant kasmetinių atostogų trukmę, apskaičiuojant darbo stažą, skiriant į aukštesnes pareigas, tobulinant kvalifikaciją ir neapriboja kitų Darbuotojo darbo teisių, palyginti su Darbuotojais, dirbančiais tokį patį ar vienodos vertės darbą viso darbo laiko sąlygomis, atsižvelgiant į darbo stažą, kvalifikaciją ir kitas objektyvias aplinkybes.</w:t>
      </w:r>
    </w:p>
    <w:p w14:paraId="07A20FAD" w14:textId="77777777" w:rsidR="00D70951" w:rsidRPr="00DB6338" w:rsidRDefault="00D70951" w:rsidP="00732387">
      <w:pPr>
        <w:ind w:firstLine="1276"/>
        <w:jc w:val="both"/>
        <w:rPr>
          <w:sz w:val="24"/>
          <w:szCs w:val="24"/>
          <w:lang w:val="lt-LT"/>
        </w:rPr>
      </w:pPr>
    </w:p>
    <w:p w14:paraId="4AF4A39A" w14:textId="77777777" w:rsidR="00CD4432" w:rsidRDefault="00CD4432" w:rsidP="00D70951">
      <w:pPr>
        <w:jc w:val="center"/>
        <w:rPr>
          <w:b/>
          <w:bCs/>
          <w:sz w:val="24"/>
          <w:szCs w:val="24"/>
          <w:lang w:val="lt-LT"/>
        </w:rPr>
      </w:pPr>
      <w:r w:rsidRPr="00D70951">
        <w:rPr>
          <w:b/>
          <w:bCs/>
          <w:sz w:val="24"/>
          <w:szCs w:val="24"/>
          <w:lang w:val="lt-LT"/>
        </w:rPr>
        <w:t>XIV. IŠSKAITOS IŠ DARBO UŽMOKESČIO</w:t>
      </w:r>
    </w:p>
    <w:p w14:paraId="0B03A85E" w14:textId="77777777" w:rsidR="00D70951" w:rsidRPr="00D70951" w:rsidRDefault="00D70951" w:rsidP="00D70951">
      <w:pPr>
        <w:jc w:val="center"/>
        <w:rPr>
          <w:b/>
          <w:bCs/>
          <w:sz w:val="24"/>
          <w:szCs w:val="24"/>
          <w:lang w:val="lt-LT"/>
        </w:rPr>
      </w:pPr>
    </w:p>
    <w:p w14:paraId="263522EA" w14:textId="77777777" w:rsidR="00CD4432" w:rsidRPr="00DB6338" w:rsidRDefault="00CD4432" w:rsidP="00D70951">
      <w:pPr>
        <w:ind w:firstLine="1276"/>
        <w:jc w:val="both"/>
        <w:rPr>
          <w:sz w:val="24"/>
          <w:szCs w:val="24"/>
          <w:lang w:val="lt-LT"/>
        </w:rPr>
      </w:pPr>
      <w:r w:rsidRPr="00DB6338">
        <w:rPr>
          <w:sz w:val="24"/>
          <w:szCs w:val="24"/>
          <w:lang w:val="lt-LT"/>
        </w:rPr>
        <w:t>80. Išskaitos iš Darbuotojo darbo užmokesčio gali būti daromos tik Lietuvos Respublikos darbo kodekso ir kitų teisės aktų nustatytais atvejais, pagrindais, dydžiais ir tvarka.</w:t>
      </w:r>
    </w:p>
    <w:p w14:paraId="5F8927EC" w14:textId="77777777" w:rsidR="00CD4432" w:rsidRPr="00DB6338" w:rsidRDefault="00CD4432" w:rsidP="00D70951">
      <w:pPr>
        <w:ind w:firstLine="1276"/>
        <w:jc w:val="both"/>
        <w:rPr>
          <w:sz w:val="24"/>
          <w:szCs w:val="24"/>
          <w:lang w:val="lt-LT"/>
        </w:rPr>
      </w:pPr>
      <w:r w:rsidRPr="00DB6338">
        <w:rPr>
          <w:sz w:val="24"/>
          <w:szCs w:val="24"/>
          <w:lang w:val="lt-LT"/>
        </w:rPr>
        <w:t>81. Kai išskaita daroma Įstaigos iniciatyva, sprendimas dėl išskaitos priimamas raštu, laikantis Lietuvos Respublikos darbo kodekse nustatytų sąlygų, dydžių ir terminų.</w:t>
      </w:r>
    </w:p>
    <w:p w14:paraId="2BCD7C6D" w14:textId="77777777" w:rsidR="00CD4432" w:rsidRPr="00DB6338" w:rsidRDefault="00CD4432" w:rsidP="00CD4432">
      <w:pPr>
        <w:rPr>
          <w:sz w:val="24"/>
          <w:szCs w:val="24"/>
          <w:lang w:val="lt-LT"/>
        </w:rPr>
      </w:pPr>
    </w:p>
    <w:p w14:paraId="052B2676" w14:textId="77777777" w:rsidR="00CD4432" w:rsidRPr="00970D18" w:rsidRDefault="00CD4432" w:rsidP="00970D18">
      <w:pPr>
        <w:jc w:val="center"/>
        <w:rPr>
          <w:b/>
          <w:bCs/>
          <w:sz w:val="24"/>
          <w:szCs w:val="24"/>
          <w:lang w:val="lt-LT"/>
        </w:rPr>
      </w:pPr>
      <w:r w:rsidRPr="00970D18">
        <w:rPr>
          <w:b/>
          <w:bCs/>
          <w:sz w:val="24"/>
          <w:szCs w:val="24"/>
          <w:lang w:val="lt-LT"/>
        </w:rPr>
        <w:t>XV. KASMETINIŲ ATOSTOGŲ APMOKĖJIMAS</w:t>
      </w:r>
    </w:p>
    <w:p w14:paraId="4867C2AF" w14:textId="77777777" w:rsidR="00970D18" w:rsidRPr="00DB6338" w:rsidRDefault="00970D18" w:rsidP="00CD4432">
      <w:pPr>
        <w:rPr>
          <w:sz w:val="24"/>
          <w:szCs w:val="24"/>
          <w:lang w:val="lt-LT"/>
        </w:rPr>
      </w:pPr>
    </w:p>
    <w:p w14:paraId="636F2D92" w14:textId="77777777" w:rsidR="00CD4432" w:rsidRPr="00DB6338" w:rsidRDefault="00CD4432" w:rsidP="00970D18">
      <w:pPr>
        <w:ind w:firstLine="1276"/>
        <w:jc w:val="both"/>
        <w:rPr>
          <w:sz w:val="24"/>
          <w:szCs w:val="24"/>
          <w:lang w:val="lt-LT"/>
        </w:rPr>
      </w:pPr>
      <w:r w:rsidRPr="00DB6338">
        <w:rPr>
          <w:sz w:val="24"/>
          <w:szCs w:val="24"/>
          <w:lang w:val="lt-LT"/>
        </w:rPr>
        <w:t>82. Kasmetinių atostogų laikotarpiu Darbuotojui paliekamas jo vidutinis darbo užmokestis, apskaičiuojamas Lietuvos Respublikos teisės aktų nustatyta tvarka.</w:t>
      </w:r>
    </w:p>
    <w:p w14:paraId="3B34166D" w14:textId="77777777" w:rsidR="00CD4432" w:rsidRPr="00DB6338" w:rsidRDefault="00CD4432" w:rsidP="00970D18">
      <w:pPr>
        <w:ind w:firstLine="1276"/>
        <w:jc w:val="both"/>
        <w:rPr>
          <w:sz w:val="24"/>
          <w:szCs w:val="24"/>
          <w:lang w:val="lt-LT"/>
        </w:rPr>
      </w:pPr>
      <w:r w:rsidRPr="00DB6338">
        <w:rPr>
          <w:sz w:val="24"/>
          <w:szCs w:val="24"/>
          <w:lang w:val="lt-LT"/>
        </w:rPr>
        <w:t>83. Atostoginiai Darbuotojui išmokami ne vėliau kaip paskutinę darbo dieną prieš kasmetinių atostogų pradžią. Darbuotojo atskiru prašymu atostoginiai gali būti mokami įprasta darbo užmokesčio mokėjimo tvarka. Atostoginiai už atostogų dalį, viršijančią Lietuvos Respublikos darbo kodekse nustatytą trukmę, mokami Darbo kodekso nustatyta tvarka.</w:t>
      </w:r>
    </w:p>
    <w:p w14:paraId="584D2C03" w14:textId="77777777" w:rsidR="00CD4432" w:rsidRDefault="00CD4432" w:rsidP="00970D18">
      <w:pPr>
        <w:ind w:firstLine="1276"/>
        <w:jc w:val="both"/>
        <w:rPr>
          <w:sz w:val="24"/>
          <w:szCs w:val="24"/>
          <w:lang w:val="lt-LT"/>
        </w:rPr>
      </w:pPr>
      <w:r w:rsidRPr="00DB6338">
        <w:rPr>
          <w:sz w:val="24"/>
          <w:szCs w:val="24"/>
          <w:lang w:val="lt-LT"/>
        </w:rPr>
        <w:t>84. Pasibaigus darbo santykiams, Darbuotojui už nepanaudotas kasmetines atostogas ar jų dalį mokama piniginė kompensacija Lietuvos Respublikos darbo kodekso nustatytais atvejais ir tvarka.</w:t>
      </w:r>
    </w:p>
    <w:p w14:paraId="4C09846D" w14:textId="77777777" w:rsidR="000C613A" w:rsidRDefault="000C613A" w:rsidP="00970D18">
      <w:pPr>
        <w:ind w:firstLine="1276"/>
        <w:jc w:val="both"/>
        <w:rPr>
          <w:sz w:val="24"/>
          <w:szCs w:val="24"/>
          <w:lang w:val="lt-LT"/>
        </w:rPr>
      </w:pPr>
    </w:p>
    <w:p w14:paraId="7F39B5E2" w14:textId="77777777" w:rsidR="000C613A" w:rsidRPr="00DB6338" w:rsidRDefault="000C613A" w:rsidP="00970D18">
      <w:pPr>
        <w:ind w:firstLine="1276"/>
        <w:jc w:val="both"/>
        <w:rPr>
          <w:sz w:val="24"/>
          <w:szCs w:val="24"/>
          <w:lang w:val="lt-LT"/>
        </w:rPr>
      </w:pPr>
    </w:p>
    <w:p w14:paraId="6E958A22" w14:textId="77777777" w:rsidR="00CD4432" w:rsidRDefault="00CD4432" w:rsidP="000C613A">
      <w:pPr>
        <w:jc w:val="center"/>
        <w:rPr>
          <w:b/>
          <w:bCs/>
          <w:sz w:val="24"/>
          <w:szCs w:val="24"/>
          <w:lang w:val="lt-LT"/>
        </w:rPr>
      </w:pPr>
      <w:r w:rsidRPr="000C613A">
        <w:rPr>
          <w:b/>
          <w:bCs/>
          <w:sz w:val="24"/>
          <w:szCs w:val="24"/>
          <w:lang w:val="lt-LT"/>
        </w:rPr>
        <w:lastRenderedPageBreak/>
        <w:t>XVI. LIGOS IŠMOKOS MOKĖJIMAS</w:t>
      </w:r>
    </w:p>
    <w:p w14:paraId="789075D6" w14:textId="77777777" w:rsidR="000C613A" w:rsidRPr="000C613A" w:rsidRDefault="000C613A" w:rsidP="000C613A">
      <w:pPr>
        <w:jc w:val="center"/>
        <w:rPr>
          <w:b/>
          <w:bCs/>
          <w:sz w:val="24"/>
          <w:szCs w:val="24"/>
          <w:lang w:val="lt-LT"/>
        </w:rPr>
      </w:pPr>
    </w:p>
    <w:p w14:paraId="596EED81" w14:textId="77777777" w:rsidR="00CD4432" w:rsidRPr="00DB6338" w:rsidRDefault="00CD4432" w:rsidP="000C613A">
      <w:pPr>
        <w:ind w:firstLine="1276"/>
        <w:jc w:val="both"/>
        <w:rPr>
          <w:sz w:val="24"/>
          <w:szCs w:val="24"/>
          <w:lang w:val="lt-LT"/>
        </w:rPr>
      </w:pPr>
      <w:r w:rsidRPr="00DB6338">
        <w:rPr>
          <w:sz w:val="24"/>
          <w:szCs w:val="24"/>
          <w:lang w:val="lt-LT"/>
        </w:rPr>
        <w:t>85. Įstaiga už pirmąsias dvi kalendorines Darbuotojo laikinojo nedarbingumo dėl ligos dienas, sutampančias su Darbuotojo darbo grafiku, moka 62,06 procento Darbuotojo vidutinio darbo užmokesčio dydžio ligos išmoką, apskaičiuotą Lietuvos Respublikos teisės aktų nustatyta tvarka.</w:t>
      </w:r>
    </w:p>
    <w:p w14:paraId="0F9A5A36" w14:textId="77777777" w:rsidR="00CD4432" w:rsidRDefault="00CD4432" w:rsidP="000C613A">
      <w:pPr>
        <w:ind w:firstLine="1276"/>
        <w:jc w:val="both"/>
        <w:rPr>
          <w:sz w:val="24"/>
          <w:szCs w:val="24"/>
          <w:lang w:val="lt-LT"/>
        </w:rPr>
      </w:pPr>
      <w:r w:rsidRPr="00DB6338">
        <w:rPr>
          <w:sz w:val="24"/>
          <w:szCs w:val="24"/>
          <w:lang w:val="lt-LT"/>
        </w:rPr>
        <w:t>86. Kitais laikinojo nedarbingumo atvejais ligos ir kitos socialinio draudimo išmokos mokamos Lietuvos Respublikos teisės aktų nustatytais atvejais, dydžiais ir tvarka.</w:t>
      </w:r>
    </w:p>
    <w:p w14:paraId="565B525A" w14:textId="77777777" w:rsidR="000C613A" w:rsidRPr="00DB6338" w:rsidRDefault="000C613A" w:rsidP="000C613A">
      <w:pPr>
        <w:ind w:firstLine="1276"/>
        <w:jc w:val="both"/>
        <w:rPr>
          <w:sz w:val="24"/>
          <w:szCs w:val="24"/>
          <w:lang w:val="lt-LT"/>
        </w:rPr>
      </w:pPr>
    </w:p>
    <w:p w14:paraId="2A7E53CB" w14:textId="77777777" w:rsidR="00CD4432" w:rsidRPr="00E47504" w:rsidRDefault="00CD4432" w:rsidP="00E47504">
      <w:pPr>
        <w:jc w:val="center"/>
        <w:rPr>
          <w:b/>
          <w:bCs/>
          <w:sz w:val="24"/>
          <w:szCs w:val="24"/>
          <w:lang w:val="lt-LT"/>
        </w:rPr>
      </w:pPr>
      <w:r w:rsidRPr="00E47504">
        <w:rPr>
          <w:b/>
          <w:bCs/>
          <w:sz w:val="24"/>
          <w:szCs w:val="24"/>
          <w:lang w:val="lt-LT"/>
        </w:rPr>
        <w:t>XVII. BAIGIAMOSIOS NUOSTATOS</w:t>
      </w:r>
    </w:p>
    <w:p w14:paraId="4183802F" w14:textId="77777777" w:rsidR="00E47504" w:rsidRPr="00DB6338" w:rsidRDefault="00E47504" w:rsidP="00CD4432">
      <w:pPr>
        <w:rPr>
          <w:sz w:val="24"/>
          <w:szCs w:val="24"/>
          <w:lang w:val="lt-LT"/>
        </w:rPr>
      </w:pPr>
    </w:p>
    <w:p w14:paraId="4B614B9E" w14:textId="77777777" w:rsidR="00CD4432" w:rsidRPr="00DB6338" w:rsidRDefault="00CD4432" w:rsidP="00E47504">
      <w:pPr>
        <w:ind w:firstLine="1276"/>
        <w:jc w:val="both"/>
        <w:rPr>
          <w:sz w:val="24"/>
          <w:szCs w:val="24"/>
          <w:lang w:val="lt-LT"/>
        </w:rPr>
      </w:pPr>
      <w:r w:rsidRPr="00DB6338">
        <w:rPr>
          <w:sz w:val="24"/>
          <w:szCs w:val="24"/>
          <w:lang w:val="lt-LT"/>
        </w:rPr>
        <w:t>87. Ši DAS tvirtinama ir keičiama atlikus Lietuvos Respublikos darbo kodekse nustatytas informavimo ir konsultavimo procedūras su Įstaigos Darbuotojų atstovais, kai tokios procedūros yra privalomos.</w:t>
      </w:r>
    </w:p>
    <w:p w14:paraId="6E9EC111" w14:textId="77777777" w:rsidR="00CD4432" w:rsidRPr="00DB6338" w:rsidRDefault="00CD4432" w:rsidP="00E47504">
      <w:pPr>
        <w:ind w:firstLine="1276"/>
        <w:jc w:val="both"/>
        <w:rPr>
          <w:sz w:val="24"/>
          <w:szCs w:val="24"/>
          <w:lang w:val="lt-LT"/>
        </w:rPr>
      </w:pPr>
      <w:r w:rsidRPr="00DB6338">
        <w:rPr>
          <w:sz w:val="24"/>
          <w:szCs w:val="24"/>
          <w:lang w:val="lt-LT"/>
        </w:rPr>
        <w:t>88. Įstaiga užtikrina, kad ši DAS ir jos aktuali redakcija būtų lengvai prieinama visiems Įstaigos Darbuotojams. Darbuotojai su DAS ir jos pakeitimais supažindinami elektroniniu būdu.</w:t>
      </w:r>
    </w:p>
    <w:p w14:paraId="5B618CC1" w14:textId="77777777" w:rsidR="00CD4432" w:rsidRPr="00DB6338" w:rsidRDefault="00CD4432" w:rsidP="00E47504">
      <w:pPr>
        <w:ind w:firstLine="1276"/>
        <w:jc w:val="both"/>
        <w:rPr>
          <w:sz w:val="24"/>
          <w:szCs w:val="24"/>
          <w:lang w:val="lt-LT"/>
        </w:rPr>
      </w:pPr>
      <w:r w:rsidRPr="00DB6338">
        <w:rPr>
          <w:sz w:val="24"/>
          <w:szCs w:val="24"/>
          <w:lang w:val="lt-LT"/>
        </w:rPr>
        <w:t>89. Įstaigoje užtikrinama, kad Darbuotojams būtų prieinami objektyvūs ir lyties požiūriu neutralūs kriterijai, pagal kuriuos nustatomas ir keičiamas darbo užmokestis, jo dydžiai ir atskiros darbo užmokesčio sudedamosios dalys.</w:t>
      </w:r>
    </w:p>
    <w:p w14:paraId="4861B163" w14:textId="77777777" w:rsidR="00CD4432" w:rsidRPr="00DB6338" w:rsidRDefault="00CD4432" w:rsidP="00E47504">
      <w:pPr>
        <w:ind w:firstLine="1276"/>
        <w:jc w:val="both"/>
        <w:rPr>
          <w:sz w:val="24"/>
          <w:szCs w:val="24"/>
          <w:lang w:val="lt-LT"/>
        </w:rPr>
      </w:pPr>
      <w:r w:rsidRPr="00DB6338">
        <w:rPr>
          <w:sz w:val="24"/>
          <w:szCs w:val="24"/>
          <w:lang w:val="lt-LT"/>
        </w:rPr>
        <w:t>90. Darbuotojams informacija apie jų darbo užmokestį ir kita su darbo užmokesčiu susijusi informacija teikiama Lietuvos Respublikos teisės aktų ir šios DAS nustatyta tvarka, užtikrinant asmens duomenų apsaugą.</w:t>
      </w:r>
    </w:p>
    <w:p w14:paraId="66DF04AB" w14:textId="77777777" w:rsidR="00CD4432" w:rsidRPr="00DB6338" w:rsidRDefault="00CD4432" w:rsidP="00E47504">
      <w:pPr>
        <w:ind w:firstLine="1276"/>
        <w:jc w:val="both"/>
        <w:rPr>
          <w:sz w:val="24"/>
          <w:szCs w:val="24"/>
          <w:lang w:val="lt-LT"/>
        </w:rPr>
      </w:pPr>
      <w:r w:rsidRPr="00DB6338">
        <w:rPr>
          <w:sz w:val="24"/>
          <w:szCs w:val="24"/>
          <w:lang w:val="lt-LT"/>
        </w:rPr>
        <w:t>91. Įstaigos Darbuotojų darbo užmokesčio duomenys viešinami ir teikiami tretiesiems asmenims Lietuvos Respublikos teisės aktų nustatytais atvejais ir tvarka.</w:t>
      </w:r>
    </w:p>
    <w:p w14:paraId="14C30EEE" w14:textId="4A2F59EB" w:rsidR="00CD4432" w:rsidRPr="00DB6338" w:rsidRDefault="00CD4432" w:rsidP="00E47504">
      <w:pPr>
        <w:ind w:firstLine="1276"/>
        <w:jc w:val="both"/>
        <w:rPr>
          <w:sz w:val="24"/>
          <w:szCs w:val="24"/>
          <w:lang w:val="lt-LT"/>
        </w:rPr>
      </w:pPr>
      <w:r w:rsidRPr="00DB6338">
        <w:rPr>
          <w:sz w:val="24"/>
          <w:szCs w:val="24"/>
          <w:lang w:val="lt-LT"/>
        </w:rPr>
        <w:t xml:space="preserve">92. DAS ir visi jos priedai įsigalioja nuo 2026 m. </w:t>
      </w:r>
      <w:r w:rsidR="00C6225C">
        <w:rPr>
          <w:sz w:val="24"/>
          <w:szCs w:val="24"/>
          <w:lang w:val="lt-LT"/>
        </w:rPr>
        <w:t>rugsėjo 1</w:t>
      </w:r>
      <w:r w:rsidRPr="00DB6338">
        <w:rPr>
          <w:sz w:val="24"/>
          <w:szCs w:val="24"/>
          <w:lang w:val="lt-LT"/>
        </w:rPr>
        <w:t xml:space="preserve"> d.</w:t>
      </w:r>
    </w:p>
    <w:p w14:paraId="1A208F23" w14:textId="77777777" w:rsidR="00CD4432" w:rsidRPr="00DB6338" w:rsidRDefault="00CD4432" w:rsidP="00CD4432">
      <w:pPr>
        <w:tabs>
          <w:tab w:val="left" w:pos="1701"/>
        </w:tabs>
        <w:rPr>
          <w:sz w:val="24"/>
          <w:szCs w:val="24"/>
          <w:lang w:val="lt-LT"/>
        </w:rPr>
      </w:pPr>
    </w:p>
    <w:p w14:paraId="6E2000E9" w14:textId="77777777" w:rsidR="00CD4432" w:rsidRPr="00DB6338" w:rsidRDefault="00CD4432" w:rsidP="00C6225C">
      <w:pPr>
        <w:tabs>
          <w:tab w:val="left" w:pos="1560"/>
        </w:tabs>
        <w:ind w:firstLine="1276"/>
        <w:jc w:val="both"/>
        <w:rPr>
          <w:sz w:val="24"/>
          <w:szCs w:val="24"/>
          <w:u w:val="single"/>
          <w:lang w:val="lt-LT"/>
        </w:rPr>
      </w:pPr>
      <w:r w:rsidRPr="00DB6338">
        <w:rPr>
          <w:sz w:val="24"/>
          <w:szCs w:val="24"/>
          <w:u w:val="single"/>
          <w:lang w:val="lt-LT"/>
        </w:rPr>
        <w:t>PRIEDAI:</w:t>
      </w:r>
    </w:p>
    <w:p w14:paraId="5CCFEA9F"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1 Mokyklos vadovo pavaduotojo ugdymui pareiginės algos koeficientai;</w:t>
      </w:r>
    </w:p>
    <w:p w14:paraId="2F68B8E5"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2 Mokyklos ugdymą organizuojančių skyrių vedėjų pareiginės algos koeficientai;</w:t>
      </w:r>
    </w:p>
    <w:p w14:paraId="5F89E894"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3 Mokytojų, mokytojų dirbančių pagal priešmokyklinio ugdymo programą, auklėtojų pareiginės algos koeficientai;</w:t>
      </w:r>
    </w:p>
    <w:p w14:paraId="48AC693B"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4 Specialiųjų pedagogų, logopedų, karjeros specialistų pareiginės algos koeficientai</w:t>
      </w:r>
    </w:p>
    <w:p w14:paraId="194DD2C1"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5 Psichologų, socialinių pedagogų pareiginės algos koeficientai;</w:t>
      </w:r>
    </w:p>
    <w:p w14:paraId="599AF32E"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6 Įstaigos darbuotojų pareiginės algos koeficientai;</w:t>
      </w:r>
    </w:p>
    <w:p w14:paraId="287006FA"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7 Priemokų dydžiai;</w:t>
      </w:r>
    </w:p>
    <w:p w14:paraId="6CC8616F" w14:textId="77777777" w:rsidR="00CD4432" w:rsidRPr="00DB6338" w:rsidRDefault="00CD4432" w:rsidP="00C6225C">
      <w:pPr>
        <w:pStyle w:val="Sraopastraipa"/>
        <w:numPr>
          <w:ilvl w:val="0"/>
          <w:numId w:val="2"/>
        </w:numPr>
        <w:tabs>
          <w:tab w:val="left" w:pos="1560"/>
        </w:tabs>
        <w:ind w:left="0" w:firstLine="1276"/>
        <w:contextualSpacing w:val="0"/>
        <w:jc w:val="both"/>
        <w:rPr>
          <w:sz w:val="24"/>
          <w:szCs w:val="24"/>
          <w:lang w:val="lt-LT"/>
        </w:rPr>
      </w:pPr>
      <w:r w:rsidRPr="00DB6338">
        <w:rPr>
          <w:sz w:val="24"/>
          <w:szCs w:val="24"/>
          <w:lang w:val="lt-LT"/>
        </w:rPr>
        <w:t>DAS priedas. Nr. 8 Mokytojo, dirbančio pagal bendrojo ugdymo programas, darbo krūvio sandara pagal dalykus, ugdymo ir mokymo sritis, pedagogų darbo laiko norma.</w:t>
      </w:r>
    </w:p>
    <w:p w14:paraId="4949A648" w14:textId="5E4EDD80" w:rsidR="00CD4432" w:rsidRDefault="00CD4432" w:rsidP="00C6225C">
      <w:pPr>
        <w:tabs>
          <w:tab w:val="left" w:pos="1560"/>
        </w:tabs>
        <w:ind w:firstLine="1276"/>
        <w:jc w:val="both"/>
        <w:rPr>
          <w:sz w:val="24"/>
          <w:szCs w:val="24"/>
          <w:lang w:val="lt-LT"/>
        </w:rPr>
      </w:pPr>
      <w:r w:rsidRPr="00DB6338">
        <w:rPr>
          <w:sz w:val="24"/>
          <w:szCs w:val="24"/>
          <w:lang w:val="lt-LT"/>
        </w:rPr>
        <w:t>DAS priedas. Nr. 9 Pareigybių grupavimas pagal objektyvius ir lyties požiūriu neutralius darbo vertės kriterijus.</w:t>
      </w:r>
    </w:p>
    <w:p w14:paraId="43FF7A34" w14:textId="77777777" w:rsidR="00CD4432" w:rsidRDefault="00CD4432" w:rsidP="00CD4432">
      <w:pPr>
        <w:rPr>
          <w:sz w:val="24"/>
          <w:szCs w:val="24"/>
          <w:lang w:val="lt-LT"/>
        </w:rPr>
      </w:pPr>
    </w:p>
    <w:p w14:paraId="293A56D7" w14:textId="77777777" w:rsidR="00C6225C" w:rsidRDefault="00C6225C" w:rsidP="00CD4432">
      <w:pPr>
        <w:rPr>
          <w:sz w:val="24"/>
          <w:szCs w:val="24"/>
          <w:lang w:val="lt-LT"/>
        </w:rPr>
      </w:pPr>
    </w:p>
    <w:p w14:paraId="4392FD68" w14:textId="77777777" w:rsidR="00C6225C" w:rsidRDefault="00C6225C" w:rsidP="00CD4432">
      <w:pPr>
        <w:rPr>
          <w:sz w:val="24"/>
          <w:szCs w:val="24"/>
          <w:lang w:val="lt-LT"/>
        </w:rPr>
      </w:pPr>
    </w:p>
    <w:p w14:paraId="04C56AAF" w14:textId="77777777" w:rsidR="00C6225C" w:rsidRDefault="00C6225C" w:rsidP="00CD4432">
      <w:pPr>
        <w:rPr>
          <w:sz w:val="24"/>
          <w:szCs w:val="24"/>
          <w:lang w:val="lt-LT"/>
        </w:rPr>
      </w:pPr>
    </w:p>
    <w:p w14:paraId="56047BFA" w14:textId="77777777" w:rsidR="00C6225C" w:rsidRDefault="00C6225C" w:rsidP="00CD4432">
      <w:pPr>
        <w:rPr>
          <w:sz w:val="24"/>
          <w:szCs w:val="24"/>
          <w:lang w:val="lt-LT"/>
        </w:rPr>
      </w:pPr>
    </w:p>
    <w:p w14:paraId="12DCF9D8" w14:textId="77777777" w:rsidR="00C6225C" w:rsidRDefault="00C6225C" w:rsidP="00CD4432">
      <w:pPr>
        <w:rPr>
          <w:sz w:val="24"/>
          <w:szCs w:val="24"/>
          <w:lang w:val="lt-LT"/>
        </w:rPr>
      </w:pPr>
    </w:p>
    <w:p w14:paraId="6667B834" w14:textId="77777777" w:rsidR="00C6225C" w:rsidRDefault="00C6225C" w:rsidP="00CD4432">
      <w:pPr>
        <w:rPr>
          <w:sz w:val="24"/>
          <w:szCs w:val="24"/>
          <w:lang w:val="lt-LT"/>
        </w:rPr>
      </w:pPr>
    </w:p>
    <w:p w14:paraId="475B802C" w14:textId="77777777" w:rsidR="00C6225C" w:rsidRDefault="00C6225C" w:rsidP="00CD4432">
      <w:pPr>
        <w:rPr>
          <w:sz w:val="24"/>
          <w:szCs w:val="24"/>
          <w:lang w:val="lt-LT"/>
        </w:rPr>
      </w:pPr>
    </w:p>
    <w:p w14:paraId="65CA9ACF" w14:textId="77777777" w:rsidR="00C6225C" w:rsidRDefault="00C6225C" w:rsidP="00CD4432">
      <w:pPr>
        <w:rPr>
          <w:sz w:val="24"/>
          <w:szCs w:val="24"/>
          <w:lang w:val="lt-LT"/>
        </w:rPr>
      </w:pPr>
    </w:p>
    <w:p w14:paraId="65A05E7D" w14:textId="77777777" w:rsidR="00C6225C" w:rsidRDefault="00C6225C" w:rsidP="00CD4432">
      <w:pPr>
        <w:rPr>
          <w:sz w:val="24"/>
          <w:szCs w:val="24"/>
          <w:lang w:val="lt-LT"/>
        </w:rPr>
      </w:pPr>
    </w:p>
    <w:p w14:paraId="467080DD" w14:textId="77777777" w:rsidR="00CD4432" w:rsidRPr="00DB6338" w:rsidRDefault="00CD4432" w:rsidP="00CD4432">
      <w:pPr>
        <w:jc w:val="right"/>
        <w:rPr>
          <w:sz w:val="24"/>
          <w:szCs w:val="24"/>
          <w:lang w:val="lt-LT"/>
        </w:rPr>
      </w:pPr>
      <w:r w:rsidRPr="00DB6338">
        <w:rPr>
          <w:sz w:val="24"/>
          <w:szCs w:val="24"/>
          <w:lang w:val="lt-LT"/>
        </w:rPr>
        <w:lastRenderedPageBreak/>
        <w:t>Priedas Nr. 1 prie Šiaulių Ragainės progimnazijos</w:t>
      </w:r>
      <w:r w:rsidRPr="00DB6338">
        <w:rPr>
          <w:sz w:val="24"/>
          <w:szCs w:val="24"/>
          <w:lang w:val="lt-LT"/>
        </w:rPr>
        <w:br/>
        <w:t>darbuotojų darbo apmokėjimo sistemos</w:t>
      </w:r>
    </w:p>
    <w:p w14:paraId="650C7174" w14:textId="77777777" w:rsidR="00CD4432" w:rsidRPr="00DB6338" w:rsidRDefault="00CD4432" w:rsidP="00CD4432">
      <w:pPr>
        <w:jc w:val="right"/>
        <w:rPr>
          <w:sz w:val="24"/>
          <w:szCs w:val="24"/>
          <w:lang w:val="lt-LT"/>
        </w:rPr>
      </w:pPr>
    </w:p>
    <w:p w14:paraId="296960CF" w14:textId="77777777" w:rsidR="00CD4432" w:rsidRPr="00DB6338" w:rsidRDefault="00CD4432" w:rsidP="00CD4432">
      <w:pPr>
        <w:jc w:val="right"/>
        <w:rPr>
          <w:sz w:val="24"/>
          <w:szCs w:val="24"/>
          <w:lang w:val="lt-LT"/>
        </w:rPr>
      </w:pPr>
    </w:p>
    <w:p w14:paraId="4AB3ADBB" w14:textId="77777777" w:rsidR="00CD4432" w:rsidRPr="00DB6338" w:rsidRDefault="00CD4432" w:rsidP="00CD4432">
      <w:pPr>
        <w:jc w:val="center"/>
        <w:rPr>
          <w:b/>
          <w:bCs/>
          <w:sz w:val="24"/>
          <w:szCs w:val="24"/>
          <w:lang w:val="lt-LT"/>
        </w:rPr>
      </w:pPr>
      <w:r w:rsidRPr="00DB6338">
        <w:rPr>
          <w:b/>
          <w:bCs/>
          <w:sz w:val="24"/>
          <w:szCs w:val="24"/>
          <w:lang w:val="lt-LT"/>
        </w:rPr>
        <w:t>MOKYKLOS VADOVO PAVADUOTOJO UGDYMUI PAREIGINĖS ALGOS KOEFICIENTO NUSTATYMAS</w:t>
      </w:r>
    </w:p>
    <w:p w14:paraId="6A1CB22D" w14:textId="77777777" w:rsidR="00CD4432" w:rsidRPr="00DB6338" w:rsidRDefault="00CD4432" w:rsidP="00CD4432">
      <w:pPr>
        <w:jc w:val="center"/>
        <w:rPr>
          <w:sz w:val="24"/>
          <w:szCs w:val="24"/>
          <w:lang w:val="lt-LT"/>
        </w:rPr>
      </w:pPr>
    </w:p>
    <w:p w14:paraId="69EC60FB" w14:textId="77777777" w:rsidR="00CD4432" w:rsidRPr="00DB6338" w:rsidRDefault="00CD4432" w:rsidP="00C6225C">
      <w:pPr>
        <w:ind w:firstLine="1276"/>
        <w:jc w:val="both"/>
        <w:rPr>
          <w:sz w:val="24"/>
          <w:szCs w:val="24"/>
          <w:lang w:val="lt-LT"/>
        </w:rPr>
      </w:pPr>
      <w:r w:rsidRPr="00DB6338">
        <w:rPr>
          <w:sz w:val="24"/>
          <w:szCs w:val="24"/>
          <w:lang w:val="lt-LT"/>
        </w:rPr>
        <w:t>1. Mokyklos vadovo pavaduotojo ugdymui pareiginės algos koeficientas nustatomas vadovaujantis Įstatymo nuostatomis, atsižvelgiant į mokykloje ugdomų mokinių skaičių, pedagoginio darbo stažą ir veiklos sudėtingumą.</w:t>
      </w:r>
    </w:p>
    <w:p w14:paraId="2C5167F5" w14:textId="77777777" w:rsidR="00CD4432" w:rsidRPr="00DB6338" w:rsidRDefault="00CD4432" w:rsidP="00C6225C">
      <w:pPr>
        <w:ind w:firstLine="1276"/>
        <w:jc w:val="both"/>
        <w:rPr>
          <w:sz w:val="24"/>
          <w:szCs w:val="24"/>
          <w:lang w:val="lt-LT"/>
        </w:rPr>
      </w:pPr>
      <w:r w:rsidRPr="00DB6338">
        <w:rPr>
          <w:sz w:val="24"/>
          <w:szCs w:val="24"/>
          <w:lang w:val="lt-LT"/>
        </w:rPr>
        <w:t>2. Mokyklos vadovo pavaduotojo ugdymui pareiginės algos koeficientas dėl veiklos sudėtingumo didinamas:</w:t>
      </w:r>
    </w:p>
    <w:p w14:paraId="4A0DF5A0" w14:textId="77777777" w:rsidR="00CD4432" w:rsidRPr="00DB6338" w:rsidRDefault="00CD4432" w:rsidP="00C6225C">
      <w:pPr>
        <w:ind w:firstLine="1276"/>
        <w:jc w:val="both"/>
        <w:rPr>
          <w:sz w:val="24"/>
          <w:szCs w:val="24"/>
          <w:lang w:val="lt-LT"/>
        </w:rPr>
      </w:pPr>
      <w:r w:rsidRPr="00DB6338">
        <w:rPr>
          <w:sz w:val="24"/>
          <w:szCs w:val="24"/>
          <w:lang w:val="lt-LT"/>
        </w:rPr>
        <w:t>2.1. 5 procentais už mokinių, turinčių specialiųjų ugdymosi poreikių, ugdymo organizavimą, jeigu Įstaigoje ugdoma 10 ar daugiau mokinių, dėl įgimtų ar įgytų sutrikimų turinčių didelių ar labai didelių specialiųjų ugdymosi poreikių;</w:t>
      </w:r>
    </w:p>
    <w:p w14:paraId="1494C9E1" w14:textId="77777777" w:rsidR="00CD4432" w:rsidRPr="00DB6338" w:rsidRDefault="00CD4432" w:rsidP="00C6225C">
      <w:pPr>
        <w:ind w:firstLine="1276"/>
        <w:jc w:val="both"/>
        <w:rPr>
          <w:sz w:val="24"/>
          <w:szCs w:val="24"/>
          <w:lang w:val="lt-LT"/>
        </w:rPr>
      </w:pPr>
      <w:r w:rsidRPr="00DB6338">
        <w:rPr>
          <w:sz w:val="24"/>
          <w:szCs w:val="24"/>
          <w:lang w:val="lt-LT"/>
        </w:rPr>
        <w:t>2.2. 5 procentais, jeigu Įstaigoje ugdoma 10 ar daugiau užsieniečių arba Lietuvos Respublikos piliečių, atvykusių gyventi į Lietuvos Respubliką, nemokančių valstybinės kalbos, dvejus metus nuo mokinio mokymosi pagal bendrojo ugdymo programas pradžios Lietuvos Respublikoje.</w:t>
      </w:r>
    </w:p>
    <w:p w14:paraId="2B116C8B" w14:textId="77777777" w:rsidR="00CD4432" w:rsidRPr="00DB6338" w:rsidRDefault="00CD4432" w:rsidP="00C6225C">
      <w:pPr>
        <w:ind w:firstLine="1276"/>
        <w:jc w:val="both"/>
        <w:rPr>
          <w:sz w:val="24"/>
          <w:szCs w:val="24"/>
          <w:lang w:val="lt-LT"/>
        </w:rPr>
      </w:pPr>
      <w:r w:rsidRPr="00DB6338">
        <w:rPr>
          <w:sz w:val="24"/>
          <w:szCs w:val="24"/>
          <w:lang w:val="lt-LT"/>
        </w:rPr>
        <w:t>3. Jeigu mokyklos vadovo pavaduotojo ugdymui veikla atitinka abu šio priedo 2 punkte nustatytus veiklos sudėtingumo kriterijus, pareiginės algos koeficientas didinamas už kiekvieną kriterijų atskirai.</w:t>
      </w:r>
    </w:p>
    <w:p w14:paraId="567DE5FD" w14:textId="77777777" w:rsidR="00CD4432" w:rsidRPr="00DB6338" w:rsidRDefault="00CD4432" w:rsidP="00C6225C">
      <w:pPr>
        <w:ind w:firstLine="1276"/>
        <w:jc w:val="both"/>
        <w:rPr>
          <w:sz w:val="24"/>
          <w:szCs w:val="24"/>
          <w:lang w:val="lt-LT"/>
        </w:rPr>
      </w:pPr>
      <w:r w:rsidRPr="00DB6338">
        <w:rPr>
          <w:sz w:val="24"/>
          <w:szCs w:val="24"/>
          <w:lang w:val="lt-LT"/>
        </w:rPr>
        <w:t>4. Mokyklos vadovo pavaduotojo ugdymui pareiginės algos koeficientas nustatomas atsižvelgiant į mokinių skaičių einamųjų metų rugsėjo 1 dieną ir turimą pedagoginio darbo stažą.</w:t>
      </w:r>
    </w:p>
    <w:p w14:paraId="36ECFE6A" w14:textId="77777777" w:rsidR="00CD4432" w:rsidRPr="00DB6338" w:rsidRDefault="00CD4432" w:rsidP="00CD4432">
      <w:pPr>
        <w:rPr>
          <w:sz w:val="24"/>
          <w:szCs w:val="24"/>
          <w:lang w:val="lt-LT"/>
        </w:rPr>
      </w:pPr>
    </w:p>
    <w:p w14:paraId="3CE90ABD" w14:textId="77777777" w:rsidR="00CD4432" w:rsidRPr="00DB6338" w:rsidRDefault="00CD4432" w:rsidP="00CD4432">
      <w:pPr>
        <w:rPr>
          <w:sz w:val="24"/>
          <w:szCs w:val="24"/>
          <w:lang w:val="lt-LT"/>
        </w:rPr>
      </w:pPr>
    </w:p>
    <w:p w14:paraId="534DD385" w14:textId="77777777" w:rsidR="00CD4432" w:rsidRPr="00DB6338" w:rsidRDefault="00CD4432" w:rsidP="00CD4432">
      <w:pPr>
        <w:rPr>
          <w:sz w:val="24"/>
          <w:szCs w:val="24"/>
          <w:lang w:val="lt-LT"/>
        </w:rPr>
      </w:pPr>
    </w:p>
    <w:p w14:paraId="6BB86D81" w14:textId="77777777" w:rsidR="00CD4432" w:rsidRPr="00DB6338" w:rsidRDefault="00CD4432" w:rsidP="00CD4432">
      <w:pPr>
        <w:rPr>
          <w:sz w:val="24"/>
          <w:szCs w:val="24"/>
          <w:lang w:val="lt-LT"/>
        </w:rPr>
      </w:pPr>
    </w:p>
    <w:p w14:paraId="1D4DE60D" w14:textId="77777777" w:rsidR="00CD4432" w:rsidRPr="00DB6338" w:rsidRDefault="00CD4432" w:rsidP="00CD4432">
      <w:pPr>
        <w:rPr>
          <w:sz w:val="24"/>
          <w:szCs w:val="24"/>
          <w:lang w:val="lt-LT"/>
        </w:rPr>
      </w:pPr>
    </w:p>
    <w:p w14:paraId="507F41AF" w14:textId="77777777" w:rsidR="00CD4432" w:rsidRPr="00DB6338" w:rsidRDefault="00CD4432" w:rsidP="00CD4432">
      <w:pPr>
        <w:rPr>
          <w:sz w:val="24"/>
          <w:szCs w:val="24"/>
          <w:lang w:val="lt-LT"/>
        </w:rPr>
      </w:pPr>
    </w:p>
    <w:p w14:paraId="3D07C2EC" w14:textId="77777777" w:rsidR="00CD4432" w:rsidRDefault="00CD4432" w:rsidP="00CD4432">
      <w:pPr>
        <w:rPr>
          <w:sz w:val="24"/>
          <w:szCs w:val="24"/>
          <w:lang w:val="lt-LT"/>
        </w:rPr>
      </w:pPr>
    </w:p>
    <w:p w14:paraId="1A5328FB" w14:textId="77777777" w:rsidR="00DE7660" w:rsidRDefault="00DE7660" w:rsidP="00CD4432">
      <w:pPr>
        <w:rPr>
          <w:sz w:val="24"/>
          <w:szCs w:val="24"/>
          <w:lang w:val="lt-LT"/>
        </w:rPr>
      </w:pPr>
    </w:p>
    <w:p w14:paraId="5C61BA17" w14:textId="77777777" w:rsidR="00DE7660" w:rsidRDefault="00DE7660" w:rsidP="00CD4432">
      <w:pPr>
        <w:rPr>
          <w:sz w:val="24"/>
          <w:szCs w:val="24"/>
          <w:lang w:val="lt-LT"/>
        </w:rPr>
      </w:pPr>
    </w:p>
    <w:p w14:paraId="534EB390" w14:textId="77777777" w:rsidR="00DE7660" w:rsidRDefault="00DE7660" w:rsidP="00CD4432">
      <w:pPr>
        <w:rPr>
          <w:sz w:val="24"/>
          <w:szCs w:val="24"/>
          <w:lang w:val="lt-LT"/>
        </w:rPr>
      </w:pPr>
    </w:p>
    <w:p w14:paraId="25D9A850" w14:textId="77777777" w:rsidR="00DE7660" w:rsidRDefault="00DE7660" w:rsidP="00CD4432">
      <w:pPr>
        <w:rPr>
          <w:sz w:val="24"/>
          <w:szCs w:val="24"/>
          <w:lang w:val="lt-LT"/>
        </w:rPr>
      </w:pPr>
    </w:p>
    <w:p w14:paraId="5FE9A380" w14:textId="77777777" w:rsidR="00DE7660" w:rsidRDefault="00DE7660" w:rsidP="00CD4432">
      <w:pPr>
        <w:rPr>
          <w:sz w:val="24"/>
          <w:szCs w:val="24"/>
          <w:lang w:val="lt-LT"/>
        </w:rPr>
      </w:pPr>
    </w:p>
    <w:p w14:paraId="2069D622" w14:textId="77777777" w:rsidR="00DE7660" w:rsidRDefault="00DE7660" w:rsidP="00CD4432">
      <w:pPr>
        <w:rPr>
          <w:sz w:val="24"/>
          <w:szCs w:val="24"/>
          <w:lang w:val="lt-LT"/>
        </w:rPr>
      </w:pPr>
    </w:p>
    <w:p w14:paraId="56212D13" w14:textId="77777777" w:rsidR="00DE7660" w:rsidRDefault="00DE7660" w:rsidP="00CD4432">
      <w:pPr>
        <w:rPr>
          <w:sz w:val="24"/>
          <w:szCs w:val="24"/>
          <w:lang w:val="lt-LT"/>
        </w:rPr>
      </w:pPr>
    </w:p>
    <w:p w14:paraId="74B0F3A7" w14:textId="77777777" w:rsidR="00DE7660" w:rsidRDefault="00DE7660" w:rsidP="00CD4432">
      <w:pPr>
        <w:rPr>
          <w:sz w:val="24"/>
          <w:szCs w:val="24"/>
          <w:lang w:val="lt-LT"/>
        </w:rPr>
      </w:pPr>
    </w:p>
    <w:p w14:paraId="27F6C6B3" w14:textId="77777777" w:rsidR="00DE7660" w:rsidRDefault="00DE7660" w:rsidP="00CD4432">
      <w:pPr>
        <w:rPr>
          <w:sz w:val="24"/>
          <w:szCs w:val="24"/>
          <w:lang w:val="lt-LT"/>
        </w:rPr>
      </w:pPr>
    </w:p>
    <w:p w14:paraId="25573C1C" w14:textId="77777777" w:rsidR="00DE7660" w:rsidRDefault="00DE7660" w:rsidP="00CD4432">
      <w:pPr>
        <w:rPr>
          <w:sz w:val="24"/>
          <w:szCs w:val="24"/>
          <w:lang w:val="lt-LT"/>
        </w:rPr>
      </w:pPr>
    </w:p>
    <w:p w14:paraId="7180C2E9" w14:textId="77777777" w:rsidR="00DE7660" w:rsidRDefault="00DE7660" w:rsidP="00CD4432">
      <w:pPr>
        <w:rPr>
          <w:sz w:val="24"/>
          <w:szCs w:val="24"/>
          <w:lang w:val="lt-LT"/>
        </w:rPr>
      </w:pPr>
    </w:p>
    <w:p w14:paraId="01C95FFF" w14:textId="77777777" w:rsidR="00DE7660" w:rsidRDefault="00DE7660" w:rsidP="00CD4432">
      <w:pPr>
        <w:rPr>
          <w:sz w:val="24"/>
          <w:szCs w:val="24"/>
          <w:lang w:val="lt-LT"/>
        </w:rPr>
      </w:pPr>
    </w:p>
    <w:p w14:paraId="7EFDBE08" w14:textId="77777777" w:rsidR="00DE7660" w:rsidRPr="00DB6338" w:rsidRDefault="00DE7660" w:rsidP="00CD4432">
      <w:pPr>
        <w:rPr>
          <w:sz w:val="24"/>
          <w:szCs w:val="24"/>
          <w:lang w:val="lt-LT"/>
        </w:rPr>
      </w:pPr>
    </w:p>
    <w:p w14:paraId="6DCDA43C" w14:textId="77777777" w:rsidR="00CD4432" w:rsidRPr="00DB6338" w:rsidRDefault="00CD4432" w:rsidP="00CD4432">
      <w:pPr>
        <w:rPr>
          <w:sz w:val="24"/>
          <w:szCs w:val="24"/>
          <w:lang w:val="lt-LT"/>
        </w:rPr>
      </w:pPr>
    </w:p>
    <w:p w14:paraId="05227D19" w14:textId="77777777" w:rsidR="00CD4432" w:rsidRPr="00DB6338" w:rsidRDefault="00CD4432" w:rsidP="00CD4432">
      <w:pPr>
        <w:rPr>
          <w:sz w:val="24"/>
          <w:szCs w:val="24"/>
          <w:lang w:val="lt-LT"/>
        </w:rPr>
      </w:pPr>
    </w:p>
    <w:p w14:paraId="1725DFC2" w14:textId="77777777" w:rsidR="00CD4432" w:rsidRPr="00DB6338" w:rsidRDefault="00CD4432" w:rsidP="00CD4432">
      <w:pPr>
        <w:rPr>
          <w:sz w:val="24"/>
          <w:szCs w:val="24"/>
          <w:lang w:val="lt-LT"/>
        </w:rPr>
      </w:pPr>
    </w:p>
    <w:p w14:paraId="2305C762" w14:textId="77777777" w:rsidR="00CD4432" w:rsidRPr="00DB6338" w:rsidRDefault="00CD4432" w:rsidP="00CD4432">
      <w:pPr>
        <w:rPr>
          <w:sz w:val="24"/>
          <w:szCs w:val="24"/>
          <w:lang w:val="lt-LT"/>
        </w:rPr>
      </w:pPr>
    </w:p>
    <w:p w14:paraId="2FBEAD08" w14:textId="77777777" w:rsidR="00CD4432" w:rsidRPr="00DB6338" w:rsidRDefault="00CD4432" w:rsidP="00CD4432">
      <w:pPr>
        <w:rPr>
          <w:sz w:val="24"/>
          <w:szCs w:val="24"/>
          <w:lang w:val="lt-LT"/>
        </w:rPr>
      </w:pPr>
    </w:p>
    <w:p w14:paraId="4100C8C0" w14:textId="77777777" w:rsidR="00CD4432" w:rsidRPr="00DB6338" w:rsidRDefault="00CD4432" w:rsidP="00CD4432">
      <w:pPr>
        <w:rPr>
          <w:sz w:val="24"/>
          <w:szCs w:val="24"/>
          <w:lang w:val="lt-LT"/>
        </w:rPr>
      </w:pPr>
    </w:p>
    <w:p w14:paraId="5622341B" w14:textId="77777777" w:rsidR="00CD4432" w:rsidRPr="00DB6338" w:rsidRDefault="00CD4432" w:rsidP="00CD4432">
      <w:pPr>
        <w:rPr>
          <w:sz w:val="24"/>
          <w:szCs w:val="24"/>
          <w:lang w:val="lt-LT"/>
        </w:rPr>
      </w:pPr>
    </w:p>
    <w:p w14:paraId="7935DF26" w14:textId="77777777" w:rsidR="00CD4432" w:rsidRPr="00DB6338" w:rsidRDefault="00CD4432" w:rsidP="00CD4432">
      <w:pPr>
        <w:jc w:val="right"/>
        <w:rPr>
          <w:sz w:val="24"/>
          <w:szCs w:val="24"/>
          <w:lang w:val="lt-LT"/>
        </w:rPr>
      </w:pPr>
      <w:r w:rsidRPr="00DB6338">
        <w:rPr>
          <w:sz w:val="24"/>
          <w:szCs w:val="24"/>
          <w:lang w:val="lt-LT"/>
        </w:rPr>
        <w:lastRenderedPageBreak/>
        <w:t>Priedas Nr. 2 prie Šiaulių Ragainės progimnazijos</w:t>
      </w:r>
      <w:r w:rsidRPr="00DB6338">
        <w:rPr>
          <w:sz w:val="24"/>
          <w:szCs w:val="24"/>
          <w:lang w:val="lt-LT"/>
        </w:rPr>
        <w:br/>
        <w:t>darbuotojų darbo apmokėjimo sistemos</w:t>
      </w:r>
    </w:p>
    <w:p w14:paraId="22BEB1DD" w14:textId="77777777" w:rsidR="00CD4432" w:rsidRPr="00DB6338" w:rsidRDefault="00CD4432" w:rsidP="00CD4432">
      <w:pPr>
        <w:jc w:val="right"/>
        <w:rPr>
          <w:sz w:val="24"/>
          <w:szCs w:val="24"/>
          <w:lang w:val="lt-LT"/>
        </w:rPr>
      </w:pPr>
    </w:p>
    <w:p w14:paraId="08BA24E9" w14:textId="77777777" w:rsidR="00CD4432" w:rsidRPr="00DB6338" w:rsidRDefault="00CD4432" w:rsidP="00CD4432">
      <w:pPr>
        <w:jc w:val="right"/>
        <w:rPr>
          <w:sz w:val="24"/>
          <w:szCs w:val="24"/>
          <w:lang w:val="lt-LT"/>
        </w:rPr>
      </w:pPr>
    </w:p>
    <w:p w14:paraId="6826A5E8" w14:textId="77777777" w:rsidR="00CD4432" w:rsidRDefault="00CD4432" w:rsidP="00CD4432">
      <w:pPr>
        <w:spacing w:before="120"/>
        <w:jc w:val="center"/>
        <w:rPr>
          <w:b/>
          <w:bCs/>
          <w:sz w:val="24"/>
          <w:szCs w:val="24"/>
          <w:lang w:val="lt-LT"/>
        </w:rPr>
      </w:pPr>
      <w:r w:rsidRPr="00DB6338">
        <w:rPr>
          <w:b/>
          <w:bCs/>
          <w:sz w:val="24"/>
          <w:szCs w:val="24"/>
          <w:lang w:val="lt-LT"/>
        </w:rPr>
        <w:t>MOKYKLOS UGDYMĄ ORGANIZUOJANČIŲ VEDĖJŲ PAREIGINĖS ALGOS KOEFICIENTAI</w:t>
      </w:r>
    </w:p>
    <w:p w14:paraId="5FA75A40" w14:textId="77777777" w:rsidR="002B4859" w:rsidRPr="00DB6338" w:rsidRDefault="002B4859" w:rsidP="00CD4432">
      <w:pPr>
        <w:spacing w:before="120"/>
        <w:jc w:val="center"/>
        <w:rPr>
          <w:b/>
          <w:bCs/>
          <w:sz w:val="24"/>
          <w:szCs w:val="24"/>
          <w:lang w:val="lt-LT"/>
        </w:rPr>
      </w:pPr>
    </w:p>
    <w:p w14:paraId="2DB79604" w14:textId="77777777" w:rsidR="00CD4432" w:rsidRPr="00DB6338" w:rsidRDefault="00CD4432" w:rsidP="002B4859">
      <w:pPr>
        <w:pStyle w:val="prastasiniatinklio"/>
        <w:spacing w:before="0" w:beforeAutospacing="0" w:after="0" w:afterAutospacing="0"/>
        <w:ind w:firstLine="1276"/>
        <w:jc w:val="both"/>
        <w:rPr>
          <w:lang w:val="lt-LT"/>
        </w:rPr>
      </w:pPr>
      <w:r w:rsidRPr="00DB6338">
        <w:rPr>
          <w:rStyle w:val="Grietas"/>
          <w:b w:val="0"/>
          <w:bCs w:val="0"/>
          <w:lang w:val="lt-LT"/>
        </w:rPr>
        <w:t>1.</w:t>
      </w:r>
      <w:r w:rsidRPr="00DB6338">
        <w:rPr>
          <w:lang w:val="lt-LT"/>
        </w:rPr>
        <w:t xml:space="preserve"> Mokyklos ugdymą organizuojančių vedėjų pareiginės algos koeficientai nustatomi vadovaujantis Įstatymo nuostatomis, atsižvelgiant į pedagoginio darbo stažą ir veiklos sudėtingumą.</w:t>
      </w:r>
    </w:p>
    <w:p w14:paraId="7702DE08" w14:textId="77777777" w:rsidR="00CD4432" w:rsidRPr="00DB6338" w:rsidRDefault="00CD4432" w:rsidP="002B4859">
      <w:pPr>
        <w:pStyle w:val="prastasiniatinklio"/>
        <w:spacing w:before="0" w:beforeAutospacing="0" w:after="0" w:afterAutospacing="0"/>
        <w:ind w:firstLine="1276"/>
        <w:jc w:val="both"/>
        <w:rPr>
          <w:lang w:val="lt-LT"/>
        </w:rPr>
      </w:pPr>
      <w:r w:rsidRPr="00DB6338">
        <w:rPr>
          <w:rStyle w:val="Grietas"/>
          <w:b w:val="0"/>
          <w:bCs w:val="0"/>
          <w:lang w:val="lt-LT"/>
        </w:rPr>
        <w:t>2.</w:t>
      </w:r>
      <w:r w:rsidRPr="00DB6338">
        <w:rPr>
          <w:lang w:val="lt-LT"/>
        </w:rPr>
        <w:t xml:space="preserve"> Įstaigos ugdymą organizuojančiam vedėjui, atsakingam už mokinių, turinčių specialiųjų ugdymosi poreikių, ugdymo organizavimą, pareiginės algos koeficientas dėl veiklos sudėtingumo didinamas </w:t>
      </w:r>
      <w:r w:rsidRPr="00DB6338">
        <w:rPr>
          <w:rStyle w:val="Grietas"/>
          <w:b w:val="0"/>
          <w:bCs w:val="0"/>
          <w:lang w:val="lt-LT"/>
        </w:rPr>
        <w:t>5 procentais</w:t>
      </w:r>
      <w:r w:rsidRPr="00DB6338">
        <w:rPr>
          <w:lang w:val="lt-LT"/>
        </w:rPr>
        <w:t>.</w:t>
      </w:r>
    </w:p>
    <w:p w14:paraId="440CDD28" w14:textId="77777777" w:rsidR="00CD4432" w:rsidRPr="00DB6338" w:rsidRDefault="00CD4432" w:rsidP="00CD4432">
      <w:pPr>
        <w:rPr>
          <w:sz w:val="24"/>
          <w:szCs w:val="24"/>
          <w:lang w:val="lt-LT"/>
        </w:rPr>
      </w:pPr>
    </w:p>
    <w:p w14:paraId="3C8D11F0" w14:textId="77777777" w:rsidR="00CD4432" w:rsidRPr="00DB6338" w:rsidRDefault="00CD4432" w:rsidP="00CD4432">
      <w:pPr>
        <w:rPr>
          <w:sz w:val="24"/>
          <w:szCs w:val="24"/>
          <w:lang w:val="lt-LT"/>
        </w:rPr>
      </w:pPr>
    </w:p>
    <w:p w14:paraId="0AF5E5D4" w14:textId="77777777" w:rsidR="00CD4432" w:rsidRPr="00DB6338" w:rsidRDefault="00CD4432" w:rsidP="00CD4432">
      <w:pPr>
        <w:rPr>
          <w:sz w:val="24"/>
          <w:szCs w:val="24"/>
          <w:lang w:val="lt-LT"/>
        </w:rPr>
      </w:pPr>
    </w:p>
    <w:p w14:paraId="167EADFD" w14:textId="77777777" w:rsidR="00CD4432" w:rsidRPr="00DB6338" w:rsidRDefault="00CD4432" w:rsidP="00CD4432">
      <w:pPr>
        <w:rPr>
          <w:sz w:val="24"/>
          <w:szCs w:val="24"/>
          <w:lang w:val="lt-LT"/>
        </w:rPr>
      </w:pPr>
    </w:p>
    <w:p w14:paraId="14E590B0" w14:textId="77777777" w:rsidR="00CD4432" w:rsidRPr="00DB6338" w:rsidRDefault="00CD4432" w:rsidP="00CD4432">
      <w:pPr>
        <w:rPr>
          <w:sz w:val="24"/>
          <w:szCs w:val="24"/>
          <w:lang w:val="lt-LT"/>
        </w:rPr>
      </w:pPr>
    </w:p>
    <w:p w14:paraId="45EC783E" w14:textId="77777777" w:rsidR="00CD4432" w:rsidRPr="00DB6338" w:rsidRDefault="00CD4432" w:rsidP="00CD4432">
      <w:pPr>
        <w:rPr>
          <w:sz w:val="24"/>
          <w:szCs w:val="24"/>
          <w:lang w:val="lt-LT"/>
        </w:rPr>
      </w:pPr>
    </w:p>
    <w:p w14:paraId="1BCDC73B" w14:textId="77777777" w:rsidR="00CD4432" w:rsidRPr="00DB6338" w:rsidRDefault="00CD4432" w:rsidP="00CD4432">
      <w:pPr>
        <w:rPr>
          <w:sz w:val="24"/>
          <w:szCs w:val="24"/>
          <w:lang w:val="lt-LT"/>
        </w:rPr>
      </w:pPr>
    </w:p>
    <w:p w14:paraId="4060DAB4" w14:textId="77777777" w:rsidR="00CD4432" w:rsidRPr="00DB6338" w:rsidRDefault="00CD4432" w:rsidP="00CD4432">
      <w:pPr>
        <w:rPr>
          <w:sz w:val="24"/>
          <w:szCs w:val="24"/>
          <w:lang w:val="lt-LT"/>
        </w:rPr>
      </w:pPr>
    </w:p>
    <w:p w14:paraId="5EB3150A" w14:textId="77777777" w:rsidR="00CD4432" w:rsidRPr="00DB6338" w:rsidRDefault="00CD4432" w:rsidP="00CD4432">
      <w:pPr>
        <w:rPr>
          <w:sz w:val="24"/>
          <w:szCs w:val="24"/>
          <w:lang w:val="lt-LT"/>
        </w:rPr>
      </w:pPr>
    </w:p>
    <w:p w14:paraId="173AFED2" w14:textId="77777777" w:rsidR="00CD4432" w:rsidRPr="00DB6338" w:rsidRDefault="00CD4432" w:rsidP="00CD4432">
      <w:pPr>
        <w:rPr>
          <w:sz w:val="24"/>
          <w:szCs w:val="24"/>
          <w:lang w:val="lt-LT"/>
        </w:rPr>
      </w:pPr>
    </w:p>
    <w:p w14:paraId="4D4E7E21" w14:textId="77777777" w:rsidR="00CD4432" w:rsidRPr="00DB6338" w:rsidRDefault="00CD4432" w:rsidP="00CD4432">
      <w:pPr>
        <w:rPr>
          <w:sz w:val="24"/>
          <w:szCs w:val="24"/>
          <w:lang w:val="lt-LT"/>
        </w:rPr>
      </w:pPr>
    </w:p>
    <w:p w14:paraId="57498889" w14:textId="77777777" w:rsidR="00CD4432" w:rsidRPr="00DB6338" w:rsidRDefault="00CD4432" w:rsidP="00CD4432">
      <w:pPr>
        <w:rPr>
          <w:sz w:val="24"/>
          <w:szCs w:val="24"/>
          <w:lang w:val="lt-LT"/>
        </w:rPr>
      </w:pPr>
    </w:p>
    <w:p w14:paraId="3B07D3B9" w14:textId="77777777" w:rsidR="00CD4432" w:rsidRPr="00DB6338" w:rsidRDefault="00CD4432" w:rsidP="00CD4432">
      <w:pPr>
        <w:rPr>
          <w:sz w:val="24"/>
          <w:szCs w:val="24"/>
          <w:lang w:val="lt-LT"/>
        </w:rPr>
      </w:pPr>
    </w:p>
    <w:p w14:paraId="365245E3" w14:textId="77777777" w:rsidR="00CD4432" w:rsidRPr="00DB6338" w:rsidRDefault="00CD4432" w:rsidP="00CD4432">
      <w:pPr>
        <w:rPr>
          <w:sz w:val="24"/>
          <w:szCs w:val="24"/>
          <w:lang w:val="lt-LT"/>
        </w:rPr>
      </w:pPr>
    </w:p>
    <w:p w14:paraId="0D4FDB9A" w14:textId="77777777" w:rsidR="00CD4432" w:rsidRPr="00DB6338" w:rsidRDefault="00CD4432" w:rsidP="00CD4432">
      <w:pPr>
        <w:rPr>
          <w:sz w:val="24"/>
          <w:szCs w:val="24"/>
          <w:lang w:val="lt-LT"/>
        </w:rPr>
      </w:pPr>
    </w:p>
    <w:p w14:paraId="4BA85705" w14:textId="77777777" w:rsidR="00CD4432" w:rsidRDefault="00CD4432" w:rsidP="00CD4432">
      <w:pPr>
        <w:rPr>
          <w:sz w:val="24"/>
          <w:szCs w:val="24"/>
          <w:lang w:val="lt-LT"/>
        </w:rPr>
      </w:pPr>
    </w:p>
    <w:p w14:paraId="1EE6B4B0" w14:textId="77777777" w:rsidR="00AF604C" w:rsidRDefault="00AF604C" w:rsidP="00CD4432">
      <w:pPr>
        <w:rPr>
          <w:sz w:val="24"/>
          <w:szCs w:val="24"/>
          <w:lang w:val="lt-LT"/>
        </w:rPr>
      </w:pPr>
    </w:p>
    <w:p w14:paraId="276FCBF3" w14:textId="77777777" w:rsidR="00AF604C" w:rsidRDefault="00AF604C" w:rsidP="00CD4432">
      <w:pPr>
        <w:rPr>
          <w:sz w:val="24"/>
          <w:szCs w:val="24"/>
          <w:lang w:val="lt-LT"/>
        </w:rPr>
      </w:pPr>
    </w:p>
    <w:p w14:paraId="3CB235BD" w14:textId="77777777" w:rsidR="00AF604C" w:rsidRDefault="00AF604C" w:rsidP="00CD4432">
      <w:pPr>
        <w:rPr>
          <w:sz w:val="24"/>
          <w:szCs w:val="24"/>
          <w:lang w:val="lt-LT"/>
        </w:rPr>
      </w:pPr>
    </w:p>
    <w:p w14:paraId="5B9AE2CC" w14:textId="77777777" w:rsidR="00AF604C" w:rsidRDefault="00AF604C" w:rsidP="00CD4432">
      <w:pPr>
        <w:rPr>
          <w:sz w:val="24"/>
          <w:szCs w:val="24"/>
          <w:lang w:val="lt-LT"/>
        </w:rPr>
      </w:pPr>
    </w:p>
    <w:p w14:paraId="51A1922E" w14:textId="77777777" w:rsidR="00AF604C" w:rsidRDefault="00AF604C" w:rsidP="00CD4432">
      <w:pPr>
        <w:rPr>
          <w:sz w:val="24"/>
          <w:szCs w:val="24"/>
          <w:lang w:val="lt-LT"/>
        </w:rPr>
      </w:pPr>
    </w:p>
    <w:p w14:paraId="2CBA8B52" w14:textId="77777777" w:rsidR="00AF604C" w:rsidRDefault="00AF604C" w:rsidP="00CD4432">
      <w:pPr>
        <w:rPr>
          <w:sz w:val="24"/>
          <w:szCs w:val="24"/>
          <w:lang w:val="lt-LT"/>
        </w:rPr>
      </w:pPr>
    </w:p>
    <w:p w14:paraId="386F849A" w14:textId="77777777" w:rsidR="00AF604C" w:rsidRDefault="00AF604C" w:rsidP="00CD4432">
      <w:pPr>
        <w:rPr>
          <w:sz w:val="24"/>
          <w:szCs w:val="24"/>
          <w:lang w:val="lt-LT"/>
        </w:rPr>
      </w:pPr>
    </w:p>
    <w:p w14:paraId="6E14FA6B" w14:textId="77777777" w:rsidR="00AF604C" w:rsidRDefault="00AF604C" w:rsidP="00CD4432">
      <w:pPr>
        <w:rPr>
          <w:sz w:val="24"/>
          <w:szCs w:val="24"/>
          <w:lang w:val="lt-LT"/>
        </w:rPr>
      </w:pPr>
    </w:p>
    <w:p w14:paraId="34E25AE4" w14:textId="77777777" w:rsidR="00AF604C" w:rsidRDefault="00AF604C" w:rsidP="00CD4432">
      <w:pPr>
        <w:rPr>
          <w:sz w:val="24"/>
          <w:szCs w:val="24"/>
          <w:lang w:val="lt-LT"/>
        </w:rPr>
      </w:pPr>
    </w:p>
    <w:p w14:paraId="3A125CEE" w14:textId="77777777" w:rsidR="00AF604C" w:rsidRDefault="00AF604C" w:rsidP="00CD4432">
      <w:pPr>
        <w:rPr>
          <w:sz w:val="24"/>
          <w:szCs w:val="24"/>
          <w:lang w:val="lt-LT"/>
        </w:rPr>
      </w:pPr>
    </w:p>
    <w:p w14:paraId="76A9EE0B" w14:textId="77777777" w:rsidR="00AF604C" w:rsidRDefault="00AF604C" w:rsidP="00CD4432">
      <w:pPr>
        <w:rPr>
          <w:sz w:val="24"/>
          <w:szCs w:val="24"/>
          <w:lang w:val="lt-LT"/>
        </w:rPr>
      </w:pPr>
    </w:p>
    <w:p w14:paraId="4BA8BF3E" w14:textId="77777777" w:rsidR="00AF604C" w:rsidRDefault="00AF604C" w:rsidP="00CD4432">
      <w:pPr>
        <w:rPr>
          <w:sz w:val="24"/>
          <w:szCs w:val="24"/>
          <w:lang w:val="lt-LT"/>
        </w:rPr>
      </w:pPr>
    </w:p>
    <w:p w14:paraId="3A57BCF0" w14:textId="77777777" w:rsidR="00AF604C" w:rsidRDefault="00AF604C" w:rsidP="00CD4432">
      <w:pPr>
        <w:rPr>
          <w:sz w:val="24"/>
          <w:szCs w:val="24"/>
          <w:lang w:val="lt-LT"/>
        </w:rPr>
      </w:pPr>
    </w:p>
    <w:p w14:paraId="140E20C0" w14:textId="77777777" w:rsidR="00AF604C" w:rsidRDefault="00AF604C" w:rsidP="00CD4432">
      <w:pPr>
        <w:rPr>
          <w:sz w:val="24"/>
          <w:szCs w:val="24"/>
          <w:lang w:val="lt-LT"/>
        </w:rPr>
      </w:pPr>
    </w:p>
    <w:p w14:paraId="315FEEE0" w14:textId="77777777" w:rsidR="00AF604C" w:rsidRDefault="00AF604C" w:rsidP="00CD4432">
      <w:pPr>
        <w:rPr>
          <w:sz w:val="24"/>
          <w:szCs w:val="24"/>
          <w:lang w:val="lt-LT"/>
        </w:rPr>
      </w:pPr>
    </w:p>
    <w:p w14:paraId="141F3DE0" w14:textId="77777777" w:rsidR="00CD4432" w:rsidRPr="00DB6338" w:rsidRDefault="00CD4432" w:rsidP="00CD4432">
      <w:pPr>
        <w:rPr>
          <w:sz w:val="24"/>
          <w:szCs w:val="24"/>
          <w:lang w:val="lt-LT"/>
        </w:rPr>
      </w:pPr>
    </w:p>
    <w:p w14:paraId="0D9572CD" w14:textId="77777777" w:rsidR="00CD4432" w:rsidRPr="00DB6338" w:rsidRDefault="00CD4432" w:rsidP="00CD4432">
      <w:pPr>
        <w:rPr>
          <w:sz w:val="24"/>
          <w:szCs w:val="24"/>
          <w:lang w:val="lt-LT"/>
        </w:rPr>
      </w:pPr>
    </w:p>
    <w:p w14:paraId="3961CD55" w14:textId="77777777" w:rsidR="00CD4432" w:rsidRPr="00DB6338" w:rsidRDefault="00CD4432" w:rsidP="00CD4432">
      <w:pPr>
        <w:rPr>
          <w:sz w:val="24"/>
          <w:szCs w:val="24"/>
          <w:lang w:val="lt-LT"/>
        </w:rPr>
      </w:pPr>
    </w:p>
    <w:p w14:paraId="780F0BD2" w14:textId="77777777" w:rsidR="00CD4432" w:rsidRPr="00DB6338" w:rsidRDefault="00CD4432" w:rsidP="00CD4432">
      <w:pPr>
        <w:rPr>
          <w:sz w:val="24"/>
          <w:szCs w:val="24"/>
          <w:lang w:val="lt-LT"/>
        </w:rPr>
      </w:pPr>
    </w:p>
    <w:p w14:paraId="74455E3D" w14:textId="77777777" w:rsidR="00CD4432" w:rsidRPr="00DB6338" w:rsidRDefault="00CD4432" w:rsidP="00CD4432">
      <w:pPr>
        <w:rPr>
          <w:sz w:val="24"/>
          <w:szCs w:val="24"/>
          <w:lang w:val="lt-LT"/>
        </w:rPr>
      </w:pPr>
    </w:p>
    <w:p w14:paraId="243D3A2E" w14:textId="77777777" w:rsidR="00CD4432" w:rsidRPr="00DB6338" w:rsidRDefault="00CD4432" w:rsidP="00CD4432">
      <w:pPr>
        <w:rPr>
          <w:sz w:val="24"/>
          <w:szCs w:val="24"/>
          <w:lang w:val="lt-LT"/>
        </w:rPr>
      </w:pPr>
    </w:p>
    <w:p w14:paraId="5BEDBF77" w14:textId="77777777" w:rsidR="00CD4432" w:rsidRPr="00DB6338" w:rsidRDefault="00CD4432" w:rsidP="00CD4432">
      <w:pPr>
        <w:rPr>
          <w:sz w:val="24"/>
          <w:szCs w:val="24"/>
          <w:lang w:val="lt-LT"/>
        </w:rPr>
      </w:pPr>
    </w:p>
    <w:p w14:paraId="4AD72061" w14:textId="77777777" w:rsidR="00CD4432" w:rsidRPr="00DB6338" w:rsidRDefault="00CD4432" w:rsidP="00CD4432">
      <w:pPr>
        <w:jc w:val="right"/>
        <w:rPr>
          <w:sz w:val="24"/>
          <w:szCs w:val="24"/>
          <w:lang w:val="lt-LT"/>
        </w:rPr>
      </w:pPr>
      <w:r w:rsidRPr="00DB6338">
        <w:rPr>
          <w:sz w:val="24"/>
          <w:szCs w:val="24"/>
          <w:lang w:val="lt-LT"/>
        </w:rPr>
        <w:lastRenderedPageBreak/>
        <w:t>Priedas Nr. 3 prie Šiaulių Ragainės progimnazijos</w:t>
      </w:r>
      <w:r w:rsidRPr="00DB6338">
        <w:rPr>
          <w:sz w:val="24"/>
          <w:szCs w:val="24"/>
          <w:lang w:val="lt-LT"/>
        </w:rPr>
        <w:br/>
        <w:t>darbuotojų darbo apmokėjimo sistemos</w:t>
      </w:r>
    </w:p>
    <w:p w14:paraId="05447CAF" w14:textId="77777777" w:rsidR="00CD4432" w:rsidRPr="00DB6338" w:rsidRDefault="00CD4432" w:rsidP="00CD4432">
      <w:pPr>
        <w:rPr>
          <w:sz w:val="24"/>
          <w:szCs w:val="24"/>
          <w:lang w:val="lt-LT"/>
        </w:rPr>
      </w:pPr>
    </w:p>
    <w:p w14:paraId="2F6FFCF3" w14:textId="77777777" w:rsidR="00CD4432" w:rsidRPr="00DB6338" w:rsidRDefault="00CD4432" w:rsidP="00CD4432">
      <w:pPr>
        <w:jc w:val="center"/>
        <w:rPr>
          <w:b/>
          <w:bCs/>
          <w:sz w:val="24"/>
          <w:szCs w:val="24"/>
          <w:lang w:val="lt-LT"/>
        </w:rPr>
      </w:pPr>
      <w:r w:rsidRPr="00DB6338">
        <w:rPr>
          <w:b/>
          <w:bCs/>
          <w:sz w:val="24"/>
          <w:szCs w:val="24"/>
          <w:lang w:val="lt-LT"/>
        </w:rPr>
        <w:t>MOKYTOJŲ, MOKYTOJŲ, DIRBANČIŲ PAGAL PRIEŠMOKYKLINIO UGDYMO PROGRAMĄ, IR AUKLĖTOJŲ PAREIGINĖS ALGOS KOEFICIENTŲ NUSTATYMAS</w:t>
      </w:r>
    </w:p>
    <w:p w14:paraId="7647B2AB" w14:textId="77777777" w:rsidR="00CD4432" w:rsidRPr="00DB6338" w:rsidRDefault="00CD4432" w:rsidP="00CD4432">
      <w:pPr>
        <w:rPr>
          <w:sz w:val="24"/>
          <w:szCs w:val="24"/>
          <w:lang w:val="lt-LT"/>
        </w:rPr>
      </w:pPr>
    </w:p>
    <w:p w14:paraId="379E3365" w14:textId="77777777" w:rsidR="00CD4432" w:rsidRPr="00DB6338" w:rsidRDefault="00CD4432" w:rsidP="00AF604C">
      <w:pPr>
        <w:ind w:firstLine="1276"/>
        <w:jc w:val="both"/>
        <w:rPr>
          <w:sz w:val="24"/>
          <w:szCs w:val="24"/>
          <w:lang w:val="lt-LT"/>
        </w:rPr>
      </w:pPr>
      <w:r w:rsidRPr="00DB6338">
        <w:rPr>
          <w:sz w:val="24"/>
          <w:szCs w:val="24"/>
          <w:lang w:val="lt-LT"/>
        </w:rPr>
        <w:t>1. Mokytojų, mokytojų, dirbančių pagal priešmokyklinio ugdymo programą, ir auklėtojų pareiginės algos koeficientai nustatomi vadovaujantis Įstatymo nuostatomis, atsižvelgiant į pedagoginio darbo stažą, kvalifikacinę kategoriją ir veiklos sudėtingumą.</w:t>
      </w:r>
    </w:p>
    <w:p w14:paraId="4B268B79" w14:textId="77777777" w:rsidR="00CD4432" w:rsidRPr="00AF604C" w:rsidRDefault="00CD4432" w:rsidP="00AF604C">
      <w:pPr>
        <w:ind w:firstLine="1276"/>
        <w:jc w:val="both"/>
        <w:rPr>
          <w:b/>
          <w:bCs/>
          <w:sz w:val="24"/>
          <w:szCs w:val="24"/>
          <w:lang w:val="lt-LT"/>
        </w:rPr>
      </w:pPr>
      <w:r w:rsidRPr="00AF604C">
        <w:rPr>
          <w:b/>
          <w:bCs/>
          <w:sz w:val="24"/>
          <w:szCs w:val="24"/>
          <w:lang w:val="lt-LT"/>
        </w:rPr>
        <w:t>Mokytojai</w:t>
      </w:r>
    </w:p>
    <w:p w14:paraId="20C17C5F" w14:textId="77777777" w:rsidR="00CD4432" w:rsidRPr="00DB6338" w:rsidRDefault="00CD4432" w:rsidP="00AF604C">
      <w:pPr>
        <w:ind w:firstLine="1276"/>
        <w:jc w:val="both"/>
        <w:rPr>
          <w:sz w:val="24"/>
          <w:szCs w:val="24"/>
          <w:lang w:val="lt-LT"/>
        </w:rPr>
      </w:pPr>
      <w:r w:rsidRPr="00DB6338">
        <w:rPr>
          <w:sz w:val="24"/>
          <w:szCs w:val="24"/>
          <w:lang w:val="lt-LT"/>
        </w:rPr>
        <w:t>2. Mokytojų pareiginės algos koeficientai dėl veiklos sudėtingumo didinami:</w:t>
      </w:r>
    </w:p>
    <w:p w14:paraId="39CD1311" w14:textId="77777777" w:rsidR="00CD4432" w:rsidRPr="00DB6338" w:rsidRDefault="00CD4432" w:rsidP="00AF604C">
      <w:pPr>
        <w:ind w:firstLine="1276"/>
        <w:jc w:val="both"/>
        <w:rPr>
          <w:sz w:val="24"/>
          <w:szCs w:val="24"/>
          <w:lang w:val="lt-LT"/>
        </w:rPr>
      </w:pPr>
      <w:r w:rsidRPr="00DB6338">
        <w:rPr>
          <w:sz w:val="24"/>
          <w:szCs w:val="24"/>
          <w:lang w:val="lt-LT"/>
        </w:rPr>
        <w:t>2.1. kai klasėje (grupėje) ugdomi 1–3 mokiniai, dėl įgimtų ar įgytų sutrikimų turintys vidutinių, didelių ar labai didelių specialiųjų ugdymosi poreikių, pareiginės algos koeficientas didinamas 3 procentais;</w:t>
      </w:r>
    </w:p>
    <w:p w14:paraId="0B6142C1" w14:textId="77777777" w:rsidR="00CD4432" w:rsidRPr="00DB6338" w:rsidRDefault="00CD4432" w:rsidP="00AF604C">
      <w:pPr>
        <w:ind w:firstLine="1276"/>
        <w:jc w:val="both"/>
        <w:rPr>
          <w:sz w:val="24"/>
          <w:szCs w:val="24"/>
          <w:lang w:val="lt-LT"/>
        </w:rPr>
      </w:pPr>
      <w:r w:rsidRPr="00DB6338">
        <w:rPr>
          <w:sz w:val="24"/>
          <w:szCs w:val="24"/>
          <w:lang w:val="lt-LT"/>
        </w:rPr>
        <w:t>2.2. kai klasėje (grupėje) ugdomi 4–6 tokie mokiniai – 5 procentais;</w:t>
      </w:r>
    </w:p>
    <w:p w14:paraId="2D4A95D8" w14:textId="77777777" w:rsidR="00CD4432" w:rsidRPr="00DB6338" w:rsidRDefault="00CD4432" w:rsidP="00AF604C">
      <w:pPr>
        <w:ind w:firstLine="1276"/>
        <w:jc w:val="both"/>
        <w:rPr>
          <w:sz w:val="24"/>
          <w:szCs w:val="24"/>
          <w:lang w:val="lt-LT"/>
        </w:rPr>
      </w:pPr>
      <w:r w:rsidRPr="00DB6338">
        <w:rPr>
          <w:sz w:val="24"/>
          <w:szCs w:val="24"/>
          <w:lang w:val="lt-LT"/>
        </w:rPr>
        <w:t>2.3. kai klasėje (grupėje) ugdomi 7–8 tokie mokiniai – 7 procentais;</w:t>
      </w:r>
    </w:p>
    <w:p w14:paraId="21634DFF" w14:textId="77777777" w:rsidR="00CD4432" w:rsidRPr="00DB6338" w:rsidRDefault="00CD4432" w:rsidP="00AF604C">
      <w:pPr>
        <w:ind w:firstLine="1276"/>
        <w:jc w:val="both"/>
        <w:rPr>
          <w:sz w:val="24"/>
          <w:szCs w:val="24"/>
          <w:lang w:val="lt-LT"/>
        </w:rPr>
      </w:pPr>
      <w:r w:rsidRPr="00DB6338">
        <w:rPr>
          <w:sz w:val="24"/>
          <w:szCs w:val="24"/>
          <w:lang w:val="lt-LT"/>
        </w:rPr>
        <w:t>2.4. kai klasėje (grupėje) ugdomi 9–10 tokių mokinių – 9 procentais;</w:t>
      </w:r>
    </w:p>
    <w:p w14:paraId="79B3F0E5" w14:textId="77777777" w:rsidR="00CD4432" w:rsidRPr="00DB6338" w:rsidRDefault="00CD4432" w:rsidP="00AF604C">
      <w:pPr>
        <w:ind w:firstLine="1276"/>
        <w:jc w:val="both"/>
        <w:rPr>
          <w:sz w:val="24"/>
          <w:szCs w:val="24"/>
          <w:lang w:val="lt-LT"/>
        </w:rPr>
      </w:pPr>
      <w:r w:rsidRPr="00DB6338">
        <w:rPr>
          <w:sz w:val="24"/>
          <w:szCs w:val="24"/>
          <w:lang w:val="lt-LT"/>
        </w:rPr>
        <w:t>2.5. kai klasėje (grupėje) ugdomi 11–12 tokių mokinių – 11 procentų;</w:t>
      </w:r>
    </w:p>
    <w:p w14:paraId="072D896A" w14:textId="77777777" w:rsidR="00CD4432" w:rsidRPr="00DB6338" w:rsidRDefault="00CD4432" w:rsidP="00AF604C">
      <w:pPr>
        <w:ind w:firstLine="1276"/>
        <w:jc w:val="both"/>
        <w:rPr>
          <w:sz w:val="24"/>
          <w:szCs w:val="24"/>
          <w:lang w:val="lt-LT"/>
        </w:rPr>
      </w:pPr>
      <w:r w:rsidRPr="00DB6338">
        <w:rPr>
          <w:sz w:val="24"/>
          <w:szCs w:val="24"/>
          <w:lang w:val="lt-LT"/>
        </w:rPr>
        <w:t>2.6. kai klasėje (grupėje) ugdoma 13 ir daugiau tokių mokinių – 13 procentų.</w:t>
      </w:r>
    </w:p>
    <w:p w14:paraId="78FD63AC" w14:textId="77777777" w:rsidR="00CD4432" w:rsidRPr="00DB6338" w:rsidRDefault="00CD4432" w:rsidP="00AF604C">
      <w:pPr>
        <w:ind w:firstLine="1276"/>
        <w:jc w:val="both"/>
        <w:rPr>
          <w:sz w:val="24"/>
          <w:szCs w:val="24"/>
          <w:lang w:val="lt-LT"/>
        </w:rPr>
      </w:pPr>
      <w:r w:rsidRPr="00DB6338">
        <w:rPr>
          <w:sz w:val="24"/>
          <w:szCs w:val="24"/>
          <w:lang w:val="lt-LT"/>
        </w:rPr>
        <w:t>2.7. Mokytojams, mokantiems užsieniečius arba Lietuvos Respublikos piliečius, atvykusius gyventi į Lietuvos Respubliką, nemokančius valstybinės kalbos, dvejus metus nuo mokinio mokymosi pradžios Lietuvos Respublikoje pagal bendrojo ugdymo programas, pareiginės algos koeficientas didinamas atsižvelgiant į mokytojo mokomų tokių mokinių skaičių:</w:t>
      </w:r>
    </w:p>
    <w:p w14:paraId="1D91C825" w14:textId="77777777" w:rsidR="00484E86" w:rsidRDefault="00CD4432" w:rsidP="00AF604C">
      <w:pPr>
        <w:ind w:firstLine="1276"/>
        <w:jc w:val="both"/>
        <w:rPr>
          <w:sz w:val="24"/>
          <w:szCs w:val="24"/>
          <w:lang w:val="lt-LT"/>
        </w:rPr>
      </w:pPr>
      <w:r w:rsidRPr="00DB6338">
        <w:rPr>
          <w:sz w:val="24"/>
          <w:szCs w:val="24"/>
          <w:lang w:val="lt-LT"/>
        </w:rPr>
        <w:t>2.7.1. mokant 1 mokinį – 5 procentais;</w:t>
      </w:r>
    </w:p>
    <w:p w14:paraId="70024209" w14:textId="77777777" w:rsidR="00484E86" w:rsidRDefault="00CD4432" w:rsidP="00AF604C">
      <w:pPr>
        <w:ind w:firstLine="1276"/>
        <w:jc w:val="both"/>
        <w:rPr>
          <w:sz w:val="24"/>
          <w:szCs w:val="24"/>
          <w:lang w:val="lt-LT"/>
        </w:rPr>
      </w:pPr>
      <w:r w:rsidRPr="00DB6338">
        <w:rPr>
          <w:sz w:val="24"/>
          <w:szCs w:val="24"/>
          <w:lang w:val="lt-LT"/>
        </w:rPr>
        <w:t>2.7.2. mokant 2 mokinius – 6 procentais;</w:t>
      </w:r>
    </w:p>
    <w:p w14:paraId="16DE0C48" w14:textId="77777777" w:rsidR="00484E86" w:rsidRDefault="00CD4432" w:rsidP="00AF604C">
      <w:pPr>
        <w:ind w:firstLine="1276"/>
        <w:jc w:val="both"/>
        <w:rPr>
          <w:sz w:val="24"/>
          <w:szCs w:val="24"/>
          <w:lang w:val="lt-LT"/>
        </w:rPr>
      </w:pPr>
      <w:r w:rsidRPr="00DB6338">
        <w:rPr>
          <w:sz w:val="24"/>
          <w:szCs w:val="24"/>
          <w:lang w:val="lt-LT"/>
        </w:rPr>
        <w:t>2.7.3. mokant 3 mokinius – 7 procentais;</w:t>
      </w:r>
    </w:p>
    <w:p w14:paraId="2BE5B838" w14:textId="677BE3C6" w:rsidR="00CD4432" w:rsidRPr="00DB6338" w:rsidRDefault="00CD4432" w:rsidP="00AF604C">
      <w:pPr>
        <w:ind w:firstLine="1276"/>
        <w:jc w:val="both"/>
        <w:rPr>
          <w:sz w:val="24"/>
          <w:szCs w:val="24"/>
          <w:lang w:val="lt-LT"/>
        </w:rPr>
      </w:pPr>
      <w:r w:rsidRPr="00DB6338">
        <w:rPr>
          <w:sz w:val="24"/>
          <w:szCs w:val="24"/>
          <w:lang w:val="lt-LT"/>
        </w:rPr>
        <w:t>2.7.4. mokant 4 ir daugiau mokinių – 10 procentų.</w:t>
      </w:r>
    </w:p>
    <w:p w14:paraId="26D90434" w14:textId="77777777" w:rsidR="00CD4432" w:rsidRPr="00DB6338" w:rsidRDefault="00CD4432" w:rsidP="00AF604C">
      <w:pPr>
        <w:ind w:firstLine="1276"/>
        <w:jc w:val="both"/>
        <w:rPr>
          <w:sz w:val="24"/>
          <w:szCs w:val="24"/>
          <w:lang w:val="lt-LT"/>
        </w:rPr>
      </w:pPr>
      <w:r w:rsidRPr="00DB6338">
        <w:rPr>
          <w:sz w:val="24"/>
          <w:szCs w:val="24"/>
          <w:lang w:val="lt-LT"/>
        </w:rPr>
        <w:t>2.8. Mokytojams, mokantiems mokinį, kuriam dėl ligos ar patologinės būklės skirtas mokymas namuose, pareiginės algos koeficientas už mokymo namuose valandas didinamas atsižvelgiant į mokytojui skirtų kontaktinių mokymo namuose valandų skaičių per savaitę:</w:t>
      </w:r>
    </w:p>
    <w:p w14:paraId="6E82F9C8" w14:textId="5317F4A7" w:rsidR="00CD4432" w:rsidRPr="00DB6338" w:rsidRDefault="00CD4432" w:rsidP="00AF604C">
      <w:pPr>
        <w:ind w:firstLine="1276"/>
        <w:jc w:val="both"/>
        <w:rPr>
          <w:sz w:val="24"/>
          <w:szCs w:val="24"/>
          <w:lang w:val="lt-LT"/>
        </w:rPr>
      </w:pPr>
      <w:r w:rsidRPr="00DB6338">
        <w:rPr>
          <w:sz w:val="24"/>
          <w:szCs w:val="24"/>
          <w:lang w:val="lt-LT"/>
        </w:rPr>
        <w:t>2.8.1. kai kontaktinių valandų skaičius 0,5</w:t>
      </w:r>
      <w:r w:rsidR="008F764A">
        <w:rPr>
          <w:sz w:val="24"/>
          <w:szCs w:val="24"/>
          <w:lang w:val="lt-LT"/>
        </w:rPr>
        <w:t>–</w:t>
      </w:r>
      <w:r w:rsidRPr="00DB6338">
        <w:rPr>
          <w:sz w:val="24"/>
          <w:szCs w:val="24"/>
          <w:lang w:val="lt-LT"/>
        </w:rPr>
        <w:t>1,5 val.– 1 procentu;</w:t>
      </w:r>
    </w:p>
    <w:p w14:paraId="31B56505" w14:textId="77777777" w:rsidR="00CD4432" w:rsidRPr="00DB6338" w:rsidRDefault="00CD4432" w:rsidP="00AF604C">
      <w:pPr>
        <w:ind w:firstLine="1276"/>
        <w:jc w:val="both"/>
        <w:rPr>
          <w:sz w:val="24"/>
          <w:szCs w:val="24"/>
          <w:lang w:val="lt-LT"/>
        </w:rPr>
      </w:pPr>
      <w:r w:rsidRPr="00DB6338">
        <w:rPr>
          <w:sz w:val="24"/>
          <w:szCs w:val="24"/>
          <w:lang w:val="lt-LT"/>
        </w:rPr>
        <w:t>2.8.2. kai kontaktinių valandų skaičius 2 val. – 2  procentais;</w:t>
      </w:r>
    </w:p>
    <w:p w14:paraId="16F131EF" w14:textId="77777777" w:rsidR="00CD4432" w:rsidRPr="00DB6338" w:rsidRDefault="00CD4432" w:rsidP="00AF604C">
      <w:pPr>
        <w:ind w:firstLine="1276"/>
        <w:jc w:val="both"/>
        <w:rPr>
          <w:sz w:val="24"/>
          <w:szCs w:val="24"/>
          <w:lang w:val="lt-LT"/>
        </w:rPr>
      </w:pPr>
      <w:r w:rsidRPr="00DB6338">
        <w:rPr>
          <w:sz w:val="24"/>
          <w:szCs w:val="24"/>
          <w:lang w:val="lt-LT"/>
        </w:rPr>
        <w:t>2.8.3. kai kontaktinių valandų skaičius 3 val. – 3  procentai;</w:t>
      </w:r>
    </w:p>
    <w:p w14:paraId="3E154B62" w14:textId="77777777" w:rsidR="00CD4432" w:rsidRPr="00DB6338" w:rsidRDefault="00CD4432" w:rsidP="00AF604C">
      <w:pPr>
        <w:ind w:firstLine="1276"/>
        <w:jc w:val="both"/>
        <w:rPr>
          <w:sz w:val="24"/>
          <w:szCs w:val="24"/>
          <w:lang w:val="lt-LT"/>
        </w:rPr>
      </w:pPr>
      <w:r w:rsidRPr="00DB6338">
        <w:rPr>
          <w:sz w:val="24"/>
          <w:szCs w:val="24"/>
          <w:lang w:val="lt-LT"/>
        </w:rPr>
        <w:t>2.8.4. kai kontaktinių valandų skaičius 4 val. – 4  procentais;</w:t>
      </w:r>
    </w:p>
    <w:p w14:paraId="51F9B2DC" w14:textId="77777777" w:rsidR="00CD4432" w:rsidRPr="00DB6338" w:rsidRDefault="00CD4432" w:rsidP="00AF604C">
      <w:pPr>
        <w:ind w:firstLine="1276"/>
        <w:jc w:val="both"/>
        <w:rPr>
          <w:sz w:val="24"/>
          <w:szCs w:val="24"/>
          <w:lang w:val="lt-LT"/>
        </w:rPr>
      </w:pPr>
      <w:r w:rsidRPr="00DB6338">
        <w:rPr>
          <w:sz w:val="24"/>
          <w:szCs w:val="24"/>
          <w:lang w:val="lt-LT"/>
        </w:rPr>
        <w:t>2.8.5. kai kontaktinių valandų skaičius 5 ir daugiau val. – 5 procentais.</w:t>
      </w:r>
    </w:p>
    <w:p w14:paraId="734F8DF7" w14:textId="77777777" w:rsidR="00CD4432" w:rsidRPr="008F764A" w:rsidRDefault="00CD4432" w:rsidP="00AF604C">
      <w:pPr>
        <w:ind w:firstLine="1276"/>
        <w:jc w:val="both"/>
        <w:rPr>
          <w:b/>
          <w:bCs/>
          <w:sz w:val="24"/>
          <w:szCs w:val="24"/>
          <w:lang w:val="lt-LT"/>
        </w:rPr>
      </w:pPr>
      <w:r w:rsidRPr="008F764A">
        <w:rPr>
          <w:b/>
          <w:bCs/>
          <w:sz w:val="24"/>
          <w:szCs w:val="24"/>
          <w:lang w:val="lt-LT"/>
        </w:rPr>
        <w:t>Mokytojai, dirbantys pagal priešmokyklinio ugdymo programą</w:t>
      </w:r>
    </w:p>
    <w:p w14:paraId="4E063A16" w14:textId="77777777" w:rsidR="00CD4432" w:rsidRPr="00DB6338" w:rsidRDefault="00CD4432" w:rsidP="00AF604C">
      <w:pPr>
        <w:ind w:firstLine="1276"/>
        <w:jc w:val="both"/>
        <w:rPr>
          <w:sz w:val="24"/>
          <w:szCs w:val="24"/>
          <w:lang w:val="lt-LT"/>
        </w:rPr>
      </w:pPr>
      <w:r w:rsidRPr="00DB6338">
        <w:rPr>
          <w:sz w:val="24"/>
          <w:szCs w:val="24"/>
          <w:lang w:val="lt-LT"/>
        </w:rPr>
        <w:t>3. Mokytojų, dirbančių pagal priešmokyklinio ugdymo programą, pareiginės algos koeficientai dėl veiklos sudėtingumo didinami:</w:t>
      </w:r>
    </w:p>
    <w:p w14:paraId="5FEF337C" w14:textId="77777777" w:rsidR="00CD4432" w:rsidRPr="00DB6338" w:rsidRDefault="00CD4432" w:rsidP="00AF604C">
      <w:pPr>
        <w:ind w:firstLine="1276"/>
        <w:jc w:val="both"/>
        <w:rPr>
          <w:sz w:val="24"/>
          <w:szCs w:val="24"/>
          <w:lang w:val="lt-LT"/>
        </w:rPr>
      </w:pPr>
      <w:r w:rsidRPr="00DB6338">
        <w:rPr>
          <w:sz w:val="24"/>
          <w:szCs w:val="24"/>
          <w:lang w:val="lt-LT"/>
        </w:rPr>
        <w:t>3.1. kai grupėje ugdomi 2 ar daugiau mokinių, turinčių vidutinių specialiųjų ugdymosi poreikių, – 5 procentais;</w:t>
      </w:r>
    </w:p>
    <w:p w14:paraId="7696FF8C" w14:textId="77777777" w:rsidR="00CD4432" w:rsidRPr="00DB6338" w:rsidRDefault="00CD4432" w:rsidP="00AF604C">
      <w:pPr>
        <w:ind w:firstLine="1276"/>
        <w:jc w:val="both"/>
        <w:rPr>
          <w:sz w:val="24"/>
          <w:szCs w:val="24"/>
          <w:lang w:val="lt-LT"/>
        </w:rPr>
      </w:pPr>
      <w:r w:rsidRPr="00DB6338">
        <w:rPr>
          <w:sz w:val="24"/>
          <w:szCs w:val="24"/>
          <w:lang w:val="lt-LT"/>
        </w:rPr>
        <w:t>3.2. kai grupėje ugdomi 1–3 mokiniai, turintys didelių ar labai didelių specialiųjų ugdymosi poreikių, – 5 procentais;</w:t>
      </w:r>
    </w:p>
    <w:p w14:paraId="19D6A675" w14:textId="77777777" w:rsidR="00CD4432" w:rsidRPr="00DB6338" w:rsidRDefault="00CD4432" w:rsidP="00AF604C">
      <w:pPr>
        <w:ind w:firstLine="1276"/>
        <w:jc w:val="both"/>
        <w:rPr>
          <w:sz w:val="24"/>
          <w:szCs w:val="24"/>
          <w:lang w:val="lt-LT"/>
        </w:rPr>
      </w:pPr>
      <w:r w:rsidRPr="00DB6338">
        <w:rPr>
          <w:sz w:val="24"/>
          <w:szCs w:val="24"/>
          <w:lang w:val="lt-LT"/>
        </w:rPr>
        <w:t>3.3. kai grupėje ugdomi 4 ar daugiau mokinių, turinčių didelių ar labai didelių specialiųjų ugdymosi poreikių, – 10 procentų.</w:t>
      </w:r>
    </w:p>
    <w:p w14:paraId="5ABC8F13" w14:textId="77777777" w:rsidR="00CD4432" w:rsidRPr="00DB6338" w:rsidRDefault="00CD4432" w:rsidP="00AF604C">
      <w:pPr>
        <w:ind w:firstLine="1276"/>
        <w:jc w:val="both"/>
        <w:rPr>
          <w:sz w:val="24"/>
          <w:szCs w:val="24"/>
          <w:lang w:val="lt-LT"/>
        </w:rPr>
      </w:pPr>
      <w:r w:rsidRPr="00DB6338">
        <w:rPr>
          <w:sz w:val="24"/>
          <w:szCs w:val="24"/>
          <w:lang w:val="lt-LT"/>
        </w:rPr>
        <w:t>3.4. Mokytojams, dirbantiems pagal priešmokyklinio ugdymo programą ir ugdantiems užsieniečius arba Lietuvos Respublikos piliečius, atvykusius gyventi į Lietuvos Respubliką, nemokančius valstybinės kalbos, dvejus metus nuo mokinio mokymosi pradžios Lietuvos Respublikoje, pareiginės algos koeficientas didinamas:</w:t>
      </w:r>
    </w:p>
    <w:p w14:paraId="2BF79769" w14:textId="77777777" w:rsidR="005C76CE" w:rsidRDefault="00CD4432" w:rsidP="00AF604C">
      <w:pPr>
        <w:ind w:firstLine="1276"/>
        <w:jc w:val="both"/>
        <w:rPr>
          <w:sz w:val="24"/>
          <w:szCs w:val="24"/>
          <w:lang w:val="lt-LT"/>
        </w:rPr>
      </w:pPr>
      <w:r w:rsidRPr="00DB6338">
        <w:rPr>
          <w:sz w:val="24"/>
          <w:szCs w:val="24"/>
          <w:lang w:val="lt-LT"/>
        </w:rPr>
        <w:t>3.4.1. ugdant 1 mokinį – 5 procentais;</w:t>
      </w:r>
      <w:r w:rsidR="005C76CE">
        <w:rPr>
          <w:sz w:val="24"/>
          <w:szCs w:val="24"/>
          <w:lang w:val="lt-LT"/>
        </w:rPr>
        <w:t xml:space="preserve"> </w:t>
      </w:r>
    </w:p>
    <w:p w14:paraId="65602299" w14:textId="77777777" w:rsidR="005C76CE" w:rsidRDefault="00CD4432" w:rsidP="00AF604C">
      <w:pPr>
        <w:ind w:firstLine="1276"/>
        <w:jc w:val="both"/>
        <w:rPr>
          <w:sz w:val="24"/>
          <w:szCs w:val="24"/>
          <w:lang w:val="lt-LT"/>
        </w:rPr>
      </w:pPr>
      <w:r w:rsidRPr="00DB6338">
        <w:rPr>
          <w:sz w:val="24"/>
          <w:szCs w:val="24"/>
          <w:lang w:val="lt-LT"/>
        </w:rPr>
        <w:t>3.4.2. ugdant 2 mokinius – 6 procentais;</w:t>
      </w:r>
    </w:p>
    <w:p w14:paraId="1B94DF0E" w14:textId="77777777" w:rsidR="005C76CE" w:rsidRDefault="00CD4432" w:rsidP="00AF604C">
      <w:pPr>
        <w:ind w:firstLine="1276"/>
        <w:jc w:val="both"/>
        <w:rPr>
          <w:sz w:val="24"/>
          <w:szCs w:val="24"/>
          <w:lang w:val="lt-LT"/>
        </w:rPr>
      </w:pPr>
      <w:r w:rsidRPr="00DB6338">
        <w:rPr>
          <w:sz w:val="24"/>
          <w:szCs w:val="24"/>
          <w:lang w:val="lt-LT"/>
        </w:rPr>
        <w:t>3.4.3. ugdant 3 mokinius – 7 procentais;</w:t>
      </w:r>
    </w:p>
    <w:p w14:paraId="0EC9AB11" w14:textId="38A7E1F9" w:rsidR="00CD4432" w:rsidRPr="00DB6338" w:rsidRDefault="00CD4432" w:rsidP="00AF604C">
      <w:pPr>
        <w:ind w:firstLine="1276"/>
        <w:jc w:val="both"/>
        <w:rPr>
          <w:sz w:val="24"/>
          <w:szCs w:val="24"/>
          <w:lang w:val="lt-LT"/>
        </w:rPr>
      </w:pPr>
      <w:r w:rsidRPr="00DB6338">
        <w:rPr>
          <w:sz w:val="24"/>
          <w:szCs w:val="24"/>
          <w:lang w:val="lt-LT"/>
        </w:rPr>
        <w:t>3.4.4. ugdant 4 ir daugiau mokinių – 10 procentų.</w:t>
      </w:r>
    </w:p>
    <w:p w14:paraId="69B45283" w14:textId="77777777" w:rsidR="00CD4432" w:rsidRPr="00DB6338" w:rsidRDefault="00CD4432" w:rsidP="00AF604C">
      <w:pPr>
        <w:ind w:firstLine="1276"/>
        <w:jc w:val="both"/>
        <w:rPr>
          <w:sz w:val="24"/>
          <w:szCs w:val="24"/>
          <w:lang w:val="lt-LT"/>
        </w:rPr>
      </w:pPr>
      <w:r w:rsidRPr="00DB6338">
        <w:rPr>
          <w:sz w:val="24"/>
          <w:szCs w:val="24"/>
          <w:lang w:val="lt-LT"/>
        </w:rPr>
        <w:lastRenderedPageBreak/>
        <w:t>4. Jeigu mokytojo veikla atitinka kelis skirtingus šiame priede nustatytus veiklos sudėtingumo kriterijus, pagal skirtingus kriterijus nustatyti pareiginės algos koeficiento didinimo dydžiai sumuojami, tačiau bendras pareiginės algos koeficiento didinimas negali viršyti Įstatyme nustatyto didžiausio dydžio. To paties veiklos sudėtingumo kriterijaus atskiros sąlygos tarpusavyje nesumuojamos – taikomas pagal faktinę situaciją priklausantis didinimo dydis.</w:t>
      </w:r>
    </w:p>
    <w:p w14:paraId="45CE534A" w14:textId="77777777" w:rsidR="00CD4432" w:rsidRPr="00DB6338" w:rsidRDefault="00CD4432" w:rsidP="00AF604C">
      <w:pPr>
        <w:ind w:firstLine="1276"/>
        <w:jc w:val="both"/>
        <w:rPr>
          <w:sz w:val="24"/>
          <w:szCs w:val="24"/>
          <w:lang w:val="lt-LT"/>
        </w:rPr>
      </w:pPr>
      <w:r w:rsidRPr="00DB6338">
        <w:rPr>
          <w:sz w:val="24"/>
          <w:szCs w:val="24"/>
          <w:lang w:val="lt-LT"/>
        </w:rPr>
        <w:t>5. Auklėtojų pareiginės algos koeficientai nustatomi vadovaujantis Įstatymo 2 priedo nuostatomis, atsižvelgiant į pedagoginio darbo stažą, kvalifikacinę kategoriją, kai ji taikoma, ir veiklos sudėtingumą.</w:t>
      </w:r>
    </w:p>
    <w:p w14:paraId="175E26B6" w14:textId="77777777" w:rsidR="00CD4432" w:rsidRPr="00DB6338" w:rsidRDefault="00CD4432" w:rsidP="00AF604C">
      <w:pPr>
        <w:ind w:firstLine="1276"/>
        <w:jc w:val="both"/>
        <w:rPr>
          <w:sz w:val="24"/>
          <w:szCs w:val="24"/>
          <w:lang w:val="lt-LT"/>
        </w:rPr>
      </w:pPr>
      <w:r w:rsidRPr="00DB6338">
        <w:rPr>
          <w:sz w:val="24"/>
          <w:szCs w:val="24"/>
          <w:lang w:val="lt-LT"/>
        </w:rPr>
        <w:t>5.1. Auklėtojui, dirbančiam bendrojo ugdymo mokykloje, pareiginės algos koeficientas dėl veiklos sudėtingumo didinamas 5 procentais, kai jo grupėje ugdomi 2 ar daugiau mokinių, turinčių vidutinių specialiųjų ugdymosi poreikių, ir (arba) 1 ar daugiau mokinių, turinčių didelių ar labai didelių specialiųjų ugdymosi poreikių.</w:t>
      </w:r>
    </w:p>
    <w:p w14:paraId="11FFCC04" w14:textId="77777777" w:rsidR="00CD4432" w:rsidRPr="00DB6338" w:rsidRDefault="00CD4432" w:rsidP="00CD4432">
      <w:pPr>
        <w:rPr>
          <w:sz w:val="24"/>
          <w:szCs w:val="24"/>
          <w:lang w:val="lt-LT"/>
        </w:rPr>
      </w:pPr>
    </w:p>
    <w:p w14:paraId="1D427C43" w14:textId="77777777" w:rsidR="00CD4432" w:rsidRPr="00DB6338" w:rsidRDefault="00CD4432" w:rsidP="00CD4432">
      <w:pPr>
        <w:rPr>
          <w:sz w:val="24"/>
          <w:szCs w:val="24"/>
          <w:lang w:val="lt-LT"/>
        </w:rPr>
      </w:pPr>
    </w:p>
    <w:p w14:paraId="1AA5E2C5" w14:textId="77777777" w:rsidR="00CD4432" w:rsidRPr="00DB6338" w:rsidRDefault="00CD4432" w:rsidP="00CD4432">
      <w:pPr>
        <w:rPr>
          <w:sz w:val="24"/>
          <w:szCs w:val="24"/>
          <w:lang w:val="lt-LT"/>
        </w:rPr>
      </w:pPr>
    </w:p>
    <w:p w14:paraId="68F95D88" w14:textId="77777777" w:rsidR="00CD4432" w:rsidRPr="00DB6338" w:rsidRDefault="00CD4432" w:rsidP="00CD4432">
      <w:pPr>
        <w:rPr>
          <w:sz w:val="24"/>
          <w:szCs w:val="24"/>
          <w:lang w:val="lt-LT"/>
        </w:rPr>
      </w:pPr>
    </w:p>
    <w:p w14:paraId="41860C90" w14:textId="77777777" w:rsidR="00CD4432" w:rsidRPr="00DB6338" w:rsidRDefault="00CD4432" w:rsidP="00CD4432">
      <w:pPr>
        <w:rPr>
          <w:sz w:val="24"/>
          <w:szCs w:val="24"/>
          <w:lang w:val="lt-LT"/>
        </w:rPr>
      </w:pPr>
    </w:p>
    <w:p w14:paraId="4E9CC834" w14:textId="77777777" w:rsidR="00CD4432" w:rsidRDefault="00CD4432" w:rsidP="00CD4432">
      <w:pPr>
        <w:rPr>
          <w:sz w:val="24"/>
          <w:szCs w:val="24"/>
          <w:lang w:val="lt-LT"/>
        </w:rPr>
      </w:pPr>
    </w:p>
    <w:p w14:paraId="34BCD9FB" w14:textId="77777777" w:rsidR="00756F2B" w:rsidRDefault="00756F2B" w:rsidP="00CD4432">
      <w:pPr>
        <w:rPr>
          <w:sz w:val="24"/>
          <w:szCs w:val="24"/>
          <w:lang w:val="lt-LT"/>
        </w:rPr>
      </w:pPr>
    </w:p>
    <w:p w14:paraId="36DE6476" w14:textId="77777777" w:rsidR="00756F2B" w:rsidRDefault="00756F2B" w:rsidP="00CD4432">
      <w:pPr>
        <w:rPr>
          <w:sz w:val="24"/>
          <w:szCs w:val="24"/>
          <w:lang w:val="lt-LT"/>
        </w:rPr>
      </w:pPr>
    </w:p>
    <w:p w14:paraId="5F0DAFD8" w14:textId="77777777" w:rsidR="00756F2B" w:rsidRDefault="00756F2B" w:rsidP="00CD4432">
      <w:pPr>
        <w:rPr>
          <w:sz w:val="24"/>
          <w:szCs w:val="24"/>
          <w:lang w:val="lt-LT"/>
        </w:rPr>
      </w:pPr>
    </w:p>
    <w:p w14:paraId="01DAD86E" w14:textId="77777777" w:rsidR="00756F2B" w:rsidRDefault="00756F2B" w:rsidP="00CD4432">
      <w:pPr>
        <w:rPr>
          <w:sz w:val="24"/>
          <w:szCs w:val="24"/>
          <w:lang w:val="lt-LT"/>
        </w:rPr>
      </w:pPr>
    </w:p>
    <w:p w14:paraId="77F4A5BF" w14:textId="77777777" w:rsidR="00756F2B" w:rsidRDefault="00756F2B" w:rsidP="00CD4432">
      <w:pPr>
        <w:rPr>
          <w:sz w:val="24"/>
          <w:szCs w:val="24"/>
          <w:lang w:val="lt-LT"/>
        </w:rPr>
      </w:pPr>
    </w:p>
    <w:p w14:paraId="0E3E888E" w14:textId="77777777" w:rsidR="00756F2B" w:rsidRDefault="00756F2B" w:rsidP="00CD4432">
      <w:pPr>
        <w:rPr>
          <w:sz w:val="24"/>
          <w:szCs w:val="24"/>
          <w:lang w:val="lt-LT"/>
        </w:rPr>
      </w:pPr>
    </w:p>
    <w:p w14:paraId="53D0E6FC" w14:textId="77777777" w:rsidR="00756F2B" w:rsidRDefault="00756F2B" w:rsidP="00CD4432">
      <w:pPr>
        <w:rPr>
          <w:sz w:val="24"/>
          <w:szCs w:val="24"/>
          <w:lang w:val="lt-LT"/>
        </w:rPr>
      </w:pPr>
    </w:p>
    <w:p w14:paraId="213AD6AD" w14:textId="77777777" w:rsidR="00756F2B" w:rsidRDefault="00756F2B" w:rsidP="00CD4432">
      <w:pPr>
        <w:rPr>
          <w:sz w:val="24"/>
          <w:szCs w:val="24"/>
          <w:lang w:val="lt-LT"/>
        </w:rPr>
      </w:pPr>
    </w:p>
    <w:p w14:paraId="66D79363" w14:textId="77777777" w:rsidR="00756F2B" w:rsidRDefault="00756F2B" w:rsidP="00CD4432">
      <w:pPr>
        <w:rPr>
          <w:sz w:val="24"/>
          <w:szCs w:val="24"/>
          <w:lang w:val="lt-LT"/>
        </w:rPr>
      </w:pPr>
    </w:p>
    <w:p w14:paraId="29D46B43" w14:textId="77777777" w:rsidR="00756F2B" w:rsidRDefault="00756F2B" w:rsidP="00CD4432">
      <w:pPr>
        <w:rPr>
          <w:sz w:val="24"/>
          <w:szCs w:val="24"/>
          <w:lang w:val="lt-LT"/>
        </w:rPr>
      </w:pPr>
    </w:p>
    <w:p w14:paraId="530746CD" w14:textId="77777777" w:rsidR="00756F2B" w:rsidRDefault="00756F2B" w:rsidP="00CD4432">
      <w:pPr>
        <w:rPr>
          <w:sz w:val="24"/>
          <w:szCs w:val="24"/>
          <w:lang w:val="lt-LT"/>
        </w:rPr>
      </w:pPr>
    </w:p>
    <w:p w14:paraId="3EEAE178" w14:textId="77777777" w:rsidR="00756F2B" w:rsidRDefault="00756F2B" w:rsidP="00CD4432">
      <w:pPr>
        <w:rPr>
          <w:sz w:val="24"/>
          <w:szCs w:val="24"/>
          <w:lang w:val="lt-LT"/>
        </w:rPr>
      </w:pPr>
    </w:p>
    <w:p w14:paraId="38B56422" w14:textId="77777777" w:rsidR="00756F2B" w:rsidRDefault="00756F2B" w:rsidP="00CD4432">
      <w:pPr>
        <w:rPr>
          <w:sz w:val="24"/>
          <w:szCs w:val="24"/>
          <w:lang w:val="lt-LT"/>
        </w:rPr>
      </w:pPr>
    </w:p>
    <w:p w14:paraId="24EA7853" w14:textId="77777777" w:rsidR="00756F2B" w:rsidRDefault="00756F2B" w:rsidP="00CD4432">
      <w:pPr>
        <w:rPr>
          <w:sz w:val="24"/>
          <w:szCs w:val="24"/>
          <w:lang w:val="lt-LT"/>
        </w:rPr>
      </w:pPr>
    </w:p>
    <w:p w14:paraId="4EBB4F0E" w14:textId="77777777" w:rsidR="00756F2B" w:rsidRDefault="00756F2B" w:rsidP="00CD4432">
      <w:pPr>
        <w:rPr>
          <w:sz w:val="24"/>
          <w:szCs w:val="24"/>
          <w:lang w:val="lt-LT"/>
        </w:rPr>
      </w:pPr>
    </w:p>
    <w:p w14:paraId="32A38A22" w14:textId="77777777" w:rsidR="00756F2B" w:rsidRDefault="00756F2B" w:rsidP="00CD4432">
      <w:pPr>
        <w:rPr>
          <w:sz w:val="24"/>
          <w:szCs w:val="24"/>
          <w:lang w:val="lt-LT"/>
        </w:rPr>
      </w:pPr>
    </w:p>
    <w:p w14:paraId="0E8C92F7" w14:textId="77777777" w:rsidR="00756F2B" w:rsidRDefault="00756F2B" w:rsidP="00CD4432">
      <w:pPr>
        <w:rPr>
          <w:sz w:val="24"/>
          <w:szCs w:val="24"/>
          <w:lang w:val="lt-LT"/>
        </w:rPr>
      </w:pPr>
    </w:p>
    <w:p w14:paraId="7E37CE47" w14:textId="77777777" w:rsidR="00756F2B" w:rsidRDefault="00756F2B" w:rsidP="00CD4432">
      <w:pPr>
        <w:rPr>
          <w:sz w:val="24"/>
          <w:szCs w:val="24"/>
          <w:lang w:val="lt-LT"/>
        </w:rPr>
      </w:pPr>
    </w:p>
    <w:p w14:paraId="7360A346" w14:textId="77777777" w:rsidR="00756F2B" w:rsidRDefault="00756F2B" w:rsidP="00CD4432">
      <w:pPr>
        <w:rPr>
          <w:sz w:val="24"/>
          <w:szCs w:val="24"/>
          <w:lang w:val="lt-LT"/>
        </w:rPr>
      </w:pPr>
    </w:p>
    <w:p w14:paraId="7C839062" w14:textId="77777777" w:rsidR="00756F2B" w:rsidRDefault="00756F2B" w:rsidP="00CD4432">
      <w:pPr>
        <w:rPr>
          <w:sz w:val="24"/>
          <w:szCs w:val="24"/>
          <w:lang w:val="lt-LT"/>
        </w:rPr>
      </w:pPr>
    </w:p>
    <w:p w14:paraId="65A7E9F5" w14:textId="77777777" w:rsidR="00756F2B" w:rsidRDefault="00756F2B" w:rsidP="00CD4432">
      <w:pPr>
        <w:rPr>
          <w:sz w:val="24"/>
          <w:szCs w:val="24"/>
          <w:lang w:val="lt-LT"/>
        </w:rPr>
      </w:pPr>
    </w:p>
    <w:p w14:paraId="781B7D9C" w14:textId="77777777" w:rsidR="00756F2B" w:rsidRDefault="00756F2B" w:rsidP="00CD4432">
      <w:pPr>
        <w:rPr>
          <w:sz w:val="24"/>
          <w:szCs w:val="24"/>
          <w:lang w:val="lt-LT"/>
        </w:rPr>
      </w:pPr>
    </w:p>
    <w:p w14:paraId="38303762" w14:textId="77777777" w:rsidR="00756F2B" w:rsidRDefault="00756F2B" w:rsidP="00CD4432">
      <w:pPr>
        <w:rPr>
          <w:sz w:val="24"/>
          <w:szCs w:val="24"/>
          <w:lang w:val="lt-LT"/>
        </w:rPr>
      </w:pPr>
    </w:p>
    <w:p w14:paraId="49079EF0" w14:textId="77777777" w:rsidR="00756F2B" w:rsidRDefault="00756F2B" w:rsidP="00CD4432">
      <w:pPr>
        <w:rPr>
          <w:sz w:val="24"/>
          <w:szCs w:val="24"/>
          <w:lang w:val="lt-LT"/>
        </w:rPr>
      </w:pPr>
    </w:p>
    <w:p w14:paraId="162B59CB" w14:textId="77777777" w:rsidR="00756F2B" w:rsidRDefault="00756F2B" w:rsidP="00CD4432">
      <w:pPr>
        <w:rPr>
          <w:sz w:val="24"/>
          <w:szCs w:val="24"/>
          <w:lang w:val="lt-LT"/>
        </w:rPr>
      </w:pPr>
    </w:p>
    <w:p w14:paraId="2F6DE803" w14:textId="77777777" w:rsidR="00756F2B" w:rsidRDefault="00756F2B" w:rsidP="00CD4432">
      <w:pPr>
        <w:rPr>
          <w:sz w:val="24"/>
          <w:szCs w:val="24"/>
          <w:lang w:val="lt-LT"/>
        </w:rPr>
      </w:pPr>
    </w:p>
    <w:p w14:paraId="5E008CC0" w14:textId="77777777" w:rsidR="00756F2B" w:rsidRDefault="00756F2B" w:rsidP="00CD4432">
      <w:pPr>
        <w:rPr>
          <w:sz w:val="24"/>
          <w:szCs w:val="24"/>
          <w:lang w:val="lt-LT"/>
        </w:rPr>
      </w:pPr>
    </w:p>
    <w:p w14:paraId="50EDFE4B" w14:textId="77777777" w:rsidR="00756F2B" w:rsidRDefault="00756F2B" w:rsidP="00CD4432">
      <w:pPr>
        <w:rPr>
          <w:sz w:val="24"/>
          <w:szCs w:val="24"/>
          <w:lang w:val="lt-LT"/>
        </w:rPr>
      </w:pPr>
    </w:p>
    <w:p w14:paraId="495A729E" w14:textId="77777777" w:rsidR="00756F2B" w:rsidRPr="00DB6338" w:rsidRDefault="00756F2B" w:rsidP="00CD4432">
      <w:pPr>
        <w:rPr>
          <w:sz w:val="24"/>
          <w:szCs w:val="24"/>
          <w:lang w:val="lt-LT"/>
        </w:rPr>
      </w:pPr>
    </w:p>
    <w:p w14:paraId="6FB94F33" w14:textId="77777777" w:rsidR="00CD4432" w:rsidRPr="00DB6338" w:rsidRDefault="00CD4432" w:rsidP="00CD4432">
      <w:pPr>
        <w:rPr>
          <w:sz w:val="24"/>
          <w:szCs w:val="24"/>
          <w:lang w:val="lt-LT"/>
        </w:rPr>
      </w:pPr>
    </w:p>
    <w:p w14:paraId="33204F57" w14:textId="77777777" w:rsidR="00CD4432" w:rsidRPr="00DB6338" w:rsidRDefault="00CD4432" w:rsidP="00CD4432">
      <w:pPr>
        <w:rPr>
          <w:sz w:val="24"/>
          <w:szCs w:val="24"/>
          <w:lang w:val="lt-LT"/>
        </w:rPr>
      </w:pPr>
    </w:p>
    <w:p w14:paraId="79908129" w14:textId="77777777" w:rsidR="00CD4432" w:rsidRPr="00DB6338" w:rsidRDefault="00CD4432" w:rsidP="00CD4432">
      <w:pPr>
        <w:rPr>
          <w:sz w:val="24"/>
          <w:szCs w:val="24"/>
          <w:lang w:val="lt-LT"/>
        </w:rPr>
      </w:pPr>
    </w:p>
    <w:p w14:paraId="37B809D1" w14:textId="77777777" w:rsidR="00CD4432" w:rsidRPr="00DB6338" w:rsidRDefault="00CD4432" w:rsidP="00CD4432">
      <w:pPr>
        <w:rPr>
          <w:sz w:val="24"/>
          <w:szCs w:val="24"/>
          <w:lang w:val="lt-LT"/>
        </w:rPr>
      </w:pPr>
    </w:p>
    <w:p w14:paraId="2A5D5D96" w14:textId="77777777" w:rsidR="00CD4432" w:rsidRPr="00DB6338" w:rsidRDefault="00CD4432" w:rsidP="00CD4432">
      <w:pPr>
        <w:jc w:val="right"/>
        <w:rPr>
          <w:sz w:val="24"/>
          <w:szCs w:val="24"/>
          <w:lang w:val="lt-LT"/>
        </w:rPr>
      </w:pPr>
      <w:r w:rsidRPr="00DB6338">
        <w:rPr>
          <w:sz w:val="24"/>
          <w:szCs w:val="24"/>
          <w:lang w:val="lt-LT"/>
        </w:rPr>
        <w:lastRenderedPageBreak/>
        <w:t>Priedas Nr. 4 prie Šiaulių Ragainės progimnazijos</w:t>
      </w:r>
      <w:r w:rsidRPr="00DB6338">
        <w:rPr>
          <w:sz w:val="24"/>
          <w:szCs w:val="24"/>
          <w:lang w:val="lt-LT"/>
        </w:rPr>
        <w:br/>
        <w:t>darbuotojų darbo apmokėjimo sistemos</w:t>
      </w:r>
    </w:p>
    <w:p w14:paraId="5ADC01FB" w14:textId="77777777" w:rsidR="00CD4432" w:rsidRPr="00DB6338" w:rsidRDefault="00CD4432" w:rsidP="00CD4432">
      <w:pPr>
        <w:rPr>
          <w:sz w:val="24"/>
          <w:szCs w:val="24"/>
          <w:lang w:val="lt-LT"/>
        </w:rPr>
      </w:pPr>
    </w:p>
    <w:p w14:paraId="4544E6C1" w14:textId="77777777" w:rsidR="00CD4432" w:rsidRPr="00DB6338" w:rsidRDefault="00CD4432" w:rsidP="00CD4432">
      <w:pPr>
        <w:jc w:val="center"/>
        <w:rPr>
          <w:b/>
          <w:bCs/>
          <w:sz w:val="24"/>
          <w:szCs w:val="24"/>
          <w:lang w:val="lt-LT"/>
        </w:rPr>
      </w:pPr>
      <w:r w:rsidRPr="00DB6338">
        <w:rPr>
          <w:b/>
          <w:bCs/>
          <w:sz w:val="24"/>
          <w:szCs w:val="24"/>
          <w:lang w:val="lt-LT"/>
        </w:rPr>
        <w:t>SPECIALIŲJŲ PEDAGOGŲ, LOGOPEDŲ IR KARJEROS SPECIALISTŲ PAREIGINĖS ALGOS KOEFICIENTŲ NUSTATYMAS</w:t>
      </w:r>
    </w:p>
    <w:p w14:paraId="7F555B84" w14:textId="77777777" w:rsidR="00CD4432" w:rsidRPr="00DB6338" w:rsidRDefault="00CD4432" w:rsidP="00CD4432">
      <w:pPr>
        <w:jc w:val="center"/>
        <w:rPr>
          <w:b/>
          <w:bCs/>
          <w:sz w:val="24"/>
          <w:szCs w:val="24"/>
          <w:lang w:val="lt-LT"/>
        </w:rPr>
      </w:pPr>
    </w:p>
    <w:p w14:paraId="08A4DC41" w14:textId="77777777" w:rsidR="00CD4432" w:rsidRPr="00DB6338" w:rsidRDefault="00CD4432" w:rsidP="00756F2B">
      <w:pPr>
        <w:ind w:firstLine="1276"/>
        <w:jc w:val="both"/>
        <w:rPr>
          <w:sz w:val="24"/>
          <w:szCs w:val="24"/>
          <w:lang w:val="lt-LT"/>
        </w:rPr>
      </w:pPr>
      <w:r w:rsidRPr="00DB6338">
        <w:rPr>
          <w:sz w:val="24"/>
          <w:szCs w:val="24"/>
          <w:lang w:val="lt-LT"/>
        </w:rPr>
        <w:t>1. Specialiųjų pedagogų, logopedų ir karjeros specialistų pareiginės algos koeficientai nustatomi vadovaujantis Įstatymo nuostatomis, atsižvelgiant į pedagoginio darbo stažą, specialiųjų pedagogų ir logopedų – taip pat į suteiktą kvalifikacinę kategoriją, ir veiklos sudėtingumą.</w:t>
      </w:r>
    </w:p>
    <w:p w14:paraId="37A2627C" w14:textId="77777777" w:rsidR="00CD4432" w:rsidRPr="00DB6338" w:rsidRDefault="00CD4432" w:rsidP="00756F2B">
      <w:pPr>
        <w:ind w:firstLine="1276"/>
        <w:jc w:val="both"/>
        <w:rPr>
          <w:sz w:val="24"/>
          <w:szCs w:val="24"/>
          <w:lang w:val="lt-LT"/>
        </w:rPr>
      </w:pPr>
      <w:r w:rsidRPr="00DB6338">
        <w:rPr>
          <w:sz w:val="24"/>
          <w:szCs w:val="24"/>
          <w:lang w:val="lt-LT"/>
        </w:rPr>
        <w:t>2. Specialiųjų pedagogų ir logopedų pareiginės algos koeficientai dėl veiklos sudėtingumo didinami, kai jie dirba su mokiniais, dėl įgimtų ar įgytų sutrikimų turinčiais didelių ar labai didelių specialiųjų ugdymosi poreikių, atsižvelgiant į tokių mokinių skaičių:</w:t>
      </w:r>
    </w:p>
    <w:p w14:paraId="6BA903B7" w14:textId="77777777" w:rsidR="00CD4432" w:rsidRPr="00DB6338" w:rsidRDefault="00CD4432" w:rsidP="00756F2B">
      <w:pPr>
        <w:ind w:firstLine="1276"/>
        <w:jc w:val="both"/>
        <w:rPr>
          <w:sz w:val="24"/>
          <w:szCs w:val="24"/>
          <w:lang w:val="lt-LT"/>
        </w:rPr>
      </w:pPr>
      <w:r w:rsidRPr="00DB6338">
        <w:rPr>
          <w:sz w:val="24"/>
          <w:szCs w:val="24"/>
          <w:lang w:val="lt-LT"/>
        </w:rPr>
        <w:t>2.1. dirbant su 1–3 mokiniais – 5 procentais;</w:t>
      </w:r>
    </w:p>
    <w:p w14:paraId="4E00670F" w14:textId="77777777" w:rsidR="00CD4432" w:rsidRPr="00DB6338" w:rsidRDefault="00CD4432" w:rsidP="00756F2B">
      <w:pPr>
        <w:ind w:firstLine="1276"/>
        <w:jc w:val="both"/>
        <w:rPr>
          <w:sz w:val="24"/>
          <w:szCs w:val="24"/>
          <w:lang w:val="lt-LT"/>
        </w:rPr>
      </w:pPr>
      <w:r w:rsidRPr="00DB6338">
        <w:rPr>
          <w:sz w:val="24"/>
          <w:szCs w:val="24"/>
          <w:lang w:val="lt-LT"/>
        </w:rPr>
        <w:t>2.2. dirbant su 4–6 mokiniais – 7 procentais;</w:t>
      </w:r>
    </w:p>
    <w:p w14:paraId="007E93BA" w14:textId="77777777" w:rsidR="00CD4432" w:rsidRPr="00DB6338" w:rsidRDefault="00CD4432" w:rsidP="00756F2B">
      <w:pPr>
        <w:ind w:firstLine="1276"/>
        <w:jc w:val="both"/>
        <w:rPr>
          <w:sz w:val="24"/>
          <w:szCs w:val="24"/>
          <w:lang w:val="lt-LT"/>
        </w:rPr>
      </w:pPr>
      <w:r w:rsidRPr="00DB6338">
        <w:rPr>
          <w:sz w:val="24"/>
          <w:szCs w:val="24"/>
          <w:lang w:val="lt-LT"/>
        </w:rPr>
        <w:t>2.3. dirbant su 7–10 mokinių – 10 procentų;</w:t>
      </w:r>
    </w:p>
    <w:p w14:paraId="12F601EB" w14:textId="77777777" w:rsidR="00CD4432" w:rsidRPr="00DB6338" w:rsidRDefault="00CD4432" w:rsidP="00756F2B">
      <w:pPr>
        <w:ind w:firstLine="1276"/>
        <w:jc w:val="both"/>
        <w:rPr>
          <w:sz w:val="24"/>
          <w:szCs w:val="24"/>
          <w:lang w:val="lt-LT"/>
        </w:rPr>
      </w:pPr>
      <w:r w:rsidRPr="00DB6338">
        <w:rPr>
          <w:sz w:val="24"/>
          <w:szCs w:val="24"/>
          <w:lang w:val="lt-LT"/>
        </w:rPr>
        <w:t>2.4. dirbant su 11 ir daugiau mokinių – 15 procentų.</w:t>
      </w:r>
    </w:p>
    <w:p w14:paraId="02B44275" w14:textId="77777777" w:rsidR="00CD4432" w:rsidRPr="00DB6338" w:rsidRDefault="00CD4432" w:rsidP="00756F2B">
      <w:pPr>
        <w:ind w:firstLine="1276"/>
        <w:jc w:val="both"/>
        <w:rPr>
          <w:sz w:val="24"/>
          <w:szCs w:val="24"/>
          <w:lang w:val="lt-LT"/>
        </w:rPr>
      </w:pPr>
      <w:r w:rsidRPr="00DB6338">
        <w:rPr>
          <w:sz w:val="24"/>
          <w:szCs w:val="24"/>
          <w:lang w:val="lt-LT"/>
        </w:rPr>
        <w:t>3. Karjeros specialisto, dirbančio su mokyklos mokiniais, tarp kurių yra vienas ar daugiau mokinių, dėl įgimtų ar įgytų sutrikimų turinčių didelių ar labai didelių specialiųjų ugdymosi poreikių, pareiginės algos koeficientas dėl veiklos sudėtingumo didinamas 10 procentų.</w:t>
      </w:r>
    </w:p>
    <w:p w14:paraId="58663651" w14:textId="77777777" w:rsidR="00CD4432" w:rsidRPr="00DB6338" w:rsidRDefault="00CD4432" w:rsidP="00756F2B">
      <w:pPr>
        <w:ind w:firstLine="1276"/>
        <w:jc w:val="both"/>
        <w:rPr>
          <w:sz w:val="24"/>
          <w:szCs w:val="24"/>
          <w:lang w:val="lt-LT"/>
        </w:rPr>
      </w:pPr>
      <w:r w:rsidRPr="00DB6338">
        <w:rPr>
          <w:sz w:val="24"/>
          <w:szCs w:val="24"/>
          <w:lang w:val="lt-LT"/>
        </w:rPr>
        <w:t>4. Specialiajam pedagogui ar logopedui, teikiančiam specialiąją pedagoginę pagalbą mokiniui, kuriam dėl ligos ar patologinės būklės skirtas mokymas namuose, pareiginės algos koeficientas dėl veiklos sudėtingumo didinamas 5 procentais.</w:t>
      </w:r>
    </w:p>
    <w:p w14:paraId="643E9F46" w14:textId="77777777" w:rsidR="00CD4432" w:rsidRPr="00DB6338" w:rsidRDefault="00CD4432" w:rsidP="00756F2B">
      <w:pPr>
        <w:ind w:firstLine="1276"/>
        <w:jc w:val="both"/>
        <w:rPr>
          <w:sz w:val="24"/>
          <w:szCs w:val="24"/>
          <w:lang w:val="lt-LT"/>
        </w:rPr>
      </w:pPr>
      <w:r w:rsidRPr="00DB6338">
        <w:rPr>
          <w:sz w:val="24"/>
          <w:szCs w:val="24"/>
          <w:lang w:val="lt-LT"/>
        </w:rPr>
        <w:t>5. Jeigu darbuotojo veikla atitinka du ar daugiau šiame priede nustatytų skirtingų veiklos sudėtingumo kriterijų, pagal skirtingus kriterijus nustatyti pareiginės algos koeficiento didinimo dydžiai sumuojami, tačiau bendras pareiginės algos koeficiento didinimas negali viršyti 25 procentų.</w:t>
      </w:r>
    </w:p>
    <w:p w14:paraId="5171316C" w14:textId="77777777" w:rsidR="00CD4432" w:rsidRPr="00DB6338" w:rsidRDefault="00CD4432" w:rsidP="00CD4432">
      <w:pPr>
        <w:rPr>
          <w:sz w:val="24"/>
          <w:szCs w:val="24"/>
          <w:lang w:val="lt-LT"/>
        </w:rPr>
      </w:pPr>
    </w:p>
    <w:p w14:paraId="7E81D2C6" w14:textId="77777777" w:rsidR="00CD4432" w:rsidRPr="00DB6338" w:rsidRDefault="00CD4432" w:rsidP="00CD4432">
      <w:pPr>
        <w:rPr>
          <w:sz w:val="24"/>
          <w:szCs w:val="24"/>
          <w:lang w:val="lt-LT"/>
        </w:rPr>
      </w:pPr>
    </w:p>
    <w:p w14:paraId="557FEE43" w14:textId="77777777" w:rsidR="00CD4432" w:rsidRPr="00DB6338" w:rsidRDefault="00CD4432" w:rsidP="00CD4432">
      <w:pPr>
        <w:rPr>
          <w:sz w:val="24"/>
          <w:szCs w:val="24"/>
          <w:lang w:val="lt-LT"/>
        </w:rPr>
      </w:pPr>
    </w:p>
    <w:p w14:paraId="27E475C1" w14:textId="77777777" w:rsidR="00CD4432" w:rsidRDefault="00CD4432" w:rsidP="00CD4432">
      <w:pPr>
        <w:rPr>
          <w:sz w:val="24"/>
          <w:szCs w:val="24"/>
          <w:lang w:val="lt-LT"/>
        </w:rPr>
      </w:pPr>
    </w:p>
    <w:p w14:paraId="03860248" w14:textId="77777777" w:rsidR="00EF4110" w:rsidRDefault="00EF4110" w:rsidP="00CD4432">
      <w:pPr>
        <w:rPr>
          <w:sz w:val="24"/>
          <w:szCs w:val="24"/>
          <w:lang w:val="lt-LT"/>
        </w:rPr>
      </w:pPr>
    </w:p>
    <w:p w14:paraId="1F7D2414" w14:textId="77777777" w:rsidR="00EF4110" w:rsidRDefault="00EF4110" w:rsidP="00CD4432">
      <w:pPr>
        <w:rPr>
          <w:sz w:val="24"/>
          <w:szCs w:val="24"/>
          <w:lang w:val="lt-LT"/>
        </w:rPr>
      </w:pPr>
    </w:p>
    <w:p w14:paraId="415CC7CF" w14:textId="77777777" w:rsidR="00EF4110" w:rsidRDefault="00EF4110" w:rsidP="00CD4432">
      <w:pPr>
        <w:rPr>
          <w:sz w:val="24"/>
          <w:szCs w:val="24"/>
          <w:lang w:val="lt-LT"/>
        </w:rPr>
      </w:pPr>
    </w:p>
    <w:p w14:paraId="490EF9F5" w14:textId="77777777" w:rsidR="00EF4110" w:rsidRDefault="00EF4110" w:rsidP="00CD4432">
      <w:pPr>
        <w:rPr>
          <w:sz w:val="24"/>
          <w:szCs w:val="24"/>
          <w:lang w:val="lt-LT"/>
        </w:rPr>
      </w:pPr>
    </w:p>
    <w:p w14:paraId="08C3458B" w14:textId="77777777" w:rsidR="00EF4110" w:rsidRDefault="00EF4110" w:rsidP="00CD4432">
      <w:pPr>
        <w:rPr>
          <w:sz w:val="24"/>
          <w:szCs w:val="24"/>
          <w:lang w:val="lt-LT"/>
        </w:rPr>
      </w:pPr>
    </w:p>
    <w:p w14:paraId="749B71EC" w14:textId="77777777" w:rsidR="00EF4110" w:rsidRDefault="00EF4110" w:rsidP="00CD4432">
      <w:pPr>
        <w:rPr>
          <w:sz w:val="24"/>
          <w:szCs w:val="24"/>
          <w:lang w:val="lt-LT"/>
        </w:rPr>
      </w:pPr>
    </w:p>
    <w:p w14:paraId="479F1B3B" w14:textId="77777777" w:rsidR="00EF4110" w:rsidRDefault="00EF4110" w:rsidP="00CD4432">
      <w:pPr>
        <w:rPr>
          <w:sz w:val="24"/>
          <w:szCs w:val="24"/>
          <w:lang w:val="lt-LT"/>
        </w:rPr>
      </w:pPr>
    </w:p>
    <w:p w14:paraId="0067C2A2" w14:textId="77777777" w:rsidR="00EF4110" w:rsidRDefault="00EF4110" w:rsidP="00CD4432">
      <w:pPr>
        <w:rPr>
          <w:sz w:val="24"/>
          <w:szCs w:val="24"/>
          <w:lang w:val="lt-LT"/>
        </w:rPr>
      </w:pPr>
    </w:p>
    <w:p w14:paraId="1F891E5A" w14:textId="77777777" w:rsidR="00EF4110" w:rsidRDefault="00EF4110" w:rsidP="00CD4432">
      <w:pPr>
        <w:rPr>
          <w:sz w:val="24"/>
          <w:szCs w:val="24"/>
          <w:lang w:val="lt-LT"/>
        </w:rPr>
      </w:pPr>
    </w:p>
    <w:p w14:paraId="3B848E1B" w14:textId="77777777" w:rsidR="00EF4110" w:rsidRDefault="00EF4110" w:rsidP="00CD4432">
      <w:pPr>
        <w:rPr>
          <w:sz w:val="24"/>
          <w:szCs w:val="24"/>
          <w:lang w:val="lt-LT"/>
        </w:rPr>
      </w:pPr>
    </w:p>
    <w:p w14:paraId="7D4174B0" w14:textId="77777777" w:rsidR="00EF4110" w:rsidRDefault="00EF4110" w:rsidP="00CD4432">
      <w:pPr>
        <w:rPr>
          <w:sz w:val="24"/>
          <w:szCs w:val="24"/>
          <w:lang w:val="lt-LT"/>
        </w:rPr>
      </w:pPr>
    </w:p>
    <w:p w14:paraId="0669191C" w14:textId="77777777" w:rsidR="00EF4110" w:rsidRDefault="00EF4110" w:rsidP="00CD4432">
      <w:pPr>
        <w:rPr>
          <w:sz w:val="24"/>
          <w:szCs w:val="24"/>
          <w:lang w:val="lt-LT"/>
        </w:rPr>
      </w:pPr>
    </w:p>
    <w:p w14:paraId="38BF29CC" w14:textId="77777777" w:rsidR="00EF4110" w:rsidRDefault="00EF4110" w:rsidP="00CD4432">
      <w:pPr>
        <w:rPr>
          <w:sz w:val="24"/>
          <w:szCs w:val="24"/>
          <w:lang w:val="lt-LT"/>
        </w:rPr>
      </w:pPr>
    </w:p>
    <w:p w14:paraId="312FB7B8" w14:textId="77777777" w:rsidR="00EF4110" w:rsidRDefault="00EF4110" w:rsidP="00CD4432">
      <w:pPr>
        <w:rPr>
          <w:sz w:val="24"/>
          <w:szCs w:val="24"/>
          <w:lang w:val="lt-LT"/>
        </w:rPr>
      </w:pPr>
    </w:p>
    <w:p w14:paraId="591425E5" w14:textId="77777777" w:rsidR="00EF4110" w:rsidRDefault="00EF4110" w:rsidP="00CD4432">
      <w:pPr>
        <w:rPr>
          <w:sz w:val="24"/>
          <w:szCs w:val="24"/>
          <w:lang w:val="lt-LT"/>
        </w:rPr>
      </w:pPr>
    </w:p>
    <w:p w14:paraId="66A0917B" w14:textId="77777777" w:rsidR="00EF4110" w:rsidRPr="00DB6338" w:rsidRDefault="00EF4110" w:rsidP="00CD4432">
      <w:pPr>
        <w:rPr>
          <w:sz w:val="24"/>
          <w:szCs w:val="24"/>
          <w:lang w:val="lt-LT"/>
        </w:rPr>
      </w:pPr>
    </w:p>
    <w:p w14:paraId="028638CC" w14:textId="77777777" w:rsidR="00CD4432" w:rsidRPr="00DB6338" w:rsidRDefault="00CD4432" w:rsidP="00CD4432">
      <w:pPr>
        <w:rPr>
          <w:sz w:val="24"/>
          <w:szCs w:val="24"/>
          <w:lang w:val="lt-LT"/>
        </w:rPr>
      </w:pPr>
    </w:p>
    <w:p w14:paraId="723D88C1" w14:textId="77777777" w:rsidR="00CD4432" w:rsidRPr="00DB6338" w:rsidRDefault="00CD4432" w:rsidP="00CD4432">
      <w:pPr>
        <w:rPr>
          <w:sz w:val="24"/>
          <w:szCs w:val="24"/>
          <w:lang w:val="lt-LT"/>
        </w:rPr>
      </w:pPr>
    </w:p>
    <w:p w14:paraId="3DB4391F" w14:textId="77777777" w:rsidR="00CD4432" w:rsidRPr="00DB6338" w:rsidRDefault="00CD4432" w:rsidP="00CD4432">
      <w:pPr>
        <w:rPr>
          <w:sz w:val="24"/>
          <w:szCs w:val="24"/>
          <w:lang w:val="lt-LT"/>
        </w:rPr>
      </w:pPr>
    </w:p>
    <w:p w14:paraId="46001F1F" w14:textId="77777777" w:rsidR="00CD4432" w:rsidRPr="00DB6338" w:rsidRDefault="00CD4432" w:rsidP="00CD4432">
      <w:pPr>
        <w:rPr>
          <w:sz w:val="24"/>
          <w:szCs w:val="24"/>
          <w:lang w:val="lt-LT"/>
        </w:rPr>
      </w:pPr>
    </w:p>
    <w:p w14:paraId="0DB6BF55" w14:textId="77777777" w:rsidR="00CD4432" w:rsidRPr="00DB6338" w:rsidRDefault="00CD4432" w:rsidP="00CD4432">
      <w:pPr>
        <w:rPr>
          <w:sz w:val="24"/>
          <w:szCs w:val="24"/>
          <w:lang w:val="lt-LT"/>
        </w:rPr>
      </w:pPr>
    </w:p>
    <w:p w14:paraId="36D6D5E7" w14:textId="77777777" w:rsidR="00CD4432" w:rsidRPr="00DB6338" w:rsidRDefault="00CD4432" w:rsidP="00CD4432">
      <w:pPr>
        <w:rPr>
          <w:sz w:val="24"/>
          <w:szCs w:val="24"/>
          <w:lang w:val="lt-LT"/>
        </w:rPr>
      </w:pPr>
    </w:p>
    <w:p w14:paraId="6AD8D755" w14:textId="77777777" w:rsidR="00CD4432" w:rsidRPr="00DB6338" w:rsidRDefault="00CD4432" w:rsidP="00CD4432">
      <w:pPr>
        <w:jc w:val="right"/>
        <w:rPr>
          <w:sz w:val="24"/>
          <w:szCs w:val="24"/>
          <w:lang w:val="lt-LT"/>
        </w:rPr>
      </w:pPr>
      <w:r w:rsidRPr="00DB6338">
        <w:rPr>
          <w:sz w:val="24"/>
          <w:szCs w:val="24"/>
          <w:lang w:val="lt-LT"/>
        </w:rPr>
        <w:lastRenderedPageBreak/>
        <w:t>Priedas Nr. 5 prie Šiaulių Ragainės progimnazijos</w:t>
      </w:r>
      <w:r w:rsidRPr="00DB6338">
        <w:rPr>
          <w:sz w:val="24"/>
          <w:szCs w:val="24"/>
          <w:lang w:val="lt-LT"/>
        </w:rPr>
        <w:br/>
        <w:t>darbuotojų darbo apmokėjimo sistemos</w:t>
      </w:r>
    </w:p>
    <w:p w14:paraId="1BC9BE9C" w14:textId="77777777" w:rsidR="00CD4432" w:rsidRPr="00DB6338" w:rsidRDefault="00CD4432" w:rsidP="00CD4432">
      <w:pPr>
        <w:rPr>
          <w:sz w:val="24"/>
          <w:szCs w:val="24"/>
          <w:lang w:val="lt-LT"/>
        </w:rPr>
      </w:pPr>
    </w:p>
    <w:p w14:paraId="25A21B59" w14:textId="77777777" w:rsidR="00CD4432" w:rsidRPr="00DB6338" w:rsidRDefault="00CD4432" w:rsidP="00CD4432">
      <w:pPr>
        <w:rPr>
          <w:sz w:val="24"/>
          <w:szCs w:val="24"/>
          <w:lang w:val="lt-LT"/>
        </w:rPr>
      </w:pPr>
    </w:p>
    <w:p w14:paraId="56FFF368" w14:textId="77777777" w:rsidR="00CD4432" w:rsidRPr="00DB6338" w:rsidRDefault="00CD4432" w:rsidP="00CD4432">
      <w:pPr>
        <w:jc w:val="center"/>
        <w:rPr>
          <w:b/>
          <w:bCs/>
          <w:sz w:val="24"/>
          <w:szCs w:val="24"/>
          <w:lang w:val="lt-LT"/>
        </w:rPr>
      </w:pPr>
      <w:r w:rsidRPr="00DB6338">
        <w:rPr>
          <w:b/>
          <w:bCs/>
          <w:sz w:val="24"/>
          <w:szCs w:val="24"/>
          <w:lang w:val="lt-LT"/>
        </w:rPr>
        <w:t>PSICHOLOGŲ IR SOCIALINIŲ PEDAGOGŲ PAREIGINĖS ALGOS KOEFICIENTŲ NUSTATYMAS</w:t>
      </w:r>
    </w:p>
    <w:p w14:paraId="3429C0F6" w14:textId="77777777" w:rsidR="00CD4432" w:rsidRPr="00DB6338" w:rsidRDefault="00CD4432" w:rsidP="00CD4432">
      <w:pPr>
        <w:jc w:val="center"/>
        <w:rPr>
          <w:b/>
          <w:bCs/>
          <w:sz w:val="24"/>
          <w:szCs w:val="24"/>
          <w:lang w:val="lt-LT"/>
        </w:rPr>
      </w:pPr>
    </w:p>
    <w:p w14:paraId="40DC7196" w14:textId="77777777" w:rsidR="00CD4432" w:rsidRPr="00DB6338" w:rsidRDefault="00CD4432" w:rsidP="007463B2">
      <w:pPr>
        <w:ind w:firstLine="1276"/>
        <w:jc w:val="both"/>
        <w:rPr>
          <w:sz w:val="24"/>
          <w:szCs w:val="24"/>
          <w:lang w:val="lt-LT"/>
        </w:rPr>
      </w:pPr>
      <w:r w:rsidRPr="00DB6338">
        <w:rPr>
          <w:sz w:val="24"/>
          <w:szCs w:val="24"/>
          <w:lang w:val="lt-LT"/>
        </w:rPr>
        <w:t>1. Psichologų ir socialinių pedagogų pareiginės algos koeficientai nustatomi vadovaujantis Įstatymo nuostatomis, atsižvelgiant į pedagoginio darbo stažą, kvalifikacinę kategoriją ir veiklos sudėtingumą.</w:t>
      </w:r>
    </w:p>
    <w:p w14:paraId="63FE67A0" w14:textId="77777777" w:rsidR="00CD4432" w:rsidRPr="00DB6338" w:rsidRDefault="00CD4432" w:rsidP="007463B2">
      <w:pPr>
        <w:ind w:firstLine="1276"/>
        <w:jc w:val="both"/>
        <w:rPr>
          <w:sz w:val="24"/>
          <w:szCs w:val="24"/>
          <w:lang w:val="lt-LT"/>
        </w:rPr>
      </w:pPr>
      <w:r w:rsidRPr="00DB6338">
        <w:rPr>
          <w:sz w:val="24"/>
          <w:szCs w:val="24"/>
          <w:lang w:val="lt-LT"/>
        </w:rPr>
        <w:t>2. Psichologų ir socialinių pedagogų pareiginės algos koeficientai dėl veiklos sudėtingumo didinami, kai jie dirba su mokiniais, dėl įgimtų ar įgytų sutrikimų turinčiais didelių ar labai didelių specialiųjų ugdymosi poreikių, atsižvelgiant į tokių mokinių skaičių:</w:t>
      </w:r>
    </w:p>
    <w:p w14:paraId="31DA40B0" w14:textId="77777777" w:rsidR="00CD4432" w:rsidRPr="00DB6338" w:rsidRDefault="00CD4432" w:rsidP="007463B2">
      <w:pPr>
        <w:ind w:firstLine="1276"/>
        <w:jc w:val="both"/>
        <w:rPr>
          <w:sz w:val="24"/>
          <w:szCs w:val="24"/>
          <w:lang w:val="lt-LT"/>
        </w:rPr>
      </w:pPr>
      <w:r w:rsidRPr="00DB6338">
        <w:rPr>
          <w:sz w:val="24"/>
          <w:szCs w:val="24"/>
          <w:lang w:val="lt-LT"/>
        </w:rPr>
        <w:t>2.1. dirbant su 1–3 mokiniais – 5 procentais;</w:t>
      </w:r>
    </w:p>
    <w:p w14:paraId="1CF0786E" w14:textId="77777777" w:rsidR="00CD4432" w:rsidRPr="00DB6338" w:rsidRDefault="00CD4432" w:rsidP="007463B2">
      <w:pPr>
        <w:ind w:firstLine="1276"/>
        <w:jc w:val="both"/>
        <w:rPr>
          <w:sz w:val="24"/>
          <w:szCs w:val="24"/>
          <w:lang w:val="lt-LT"/>
        </w:rPr>
      </w:pPr>
      <w:r w:rsidRPr="00DB6338">
        <w:rPr>
          <w:sz w:val="24"/>
          <w:szCs w:val="24"/>
          <w:lang w:val="lt-LT"/>
        </w:rPr>
        <w:t>2.2. dirbant su 4–6 mokiniais – 7 procentais;</w:t>
      </w:r>
    </w:p>
    <w:p w14:paraId="5048DB4B" w14:textId="77777777" w:rsidR="00CD4432" w:rsidRPr="00DB6338" w:rsidRDefault="00CD4432" w:rsidP="007463B2">
      <w:pPr>
        <w:ind w:firstLine="1276"/>
        <w:jc w:val="both"/>
        <w:rPr>
          <w:sz w:val="24"/>
          <w:szCs w:val="24"/>
          <w:lang w:val="lt-LT"/>
        </w:rPr>
      </w:pPr>
      <w:r w:rsidRPr="00DB6338">
        <w:rPr>
          <w:sz w:val="24"/>
          <w:szCs w:val="24"/>
          <w:lang w:val="lt-LT"/>
        </w:rPr>
        <w:t>2.3. dirbant su 7–10 mokinių – 10 procentų;</w:t>
      </w:r>
    </w:p>
    <w:p w14:paraId="1611A317" w14:textId="77777777" w:rsidR="00CD4432" w:rsidRPr="00DB6338" w:rsidRDefault="00CD4432" w:rsidP="007463B2">
      <w:pPr>
        <w:ind w:firstLine="1276"/>
        <w:jc w:val="both"/>
        <w:rPr>
          <w:sz w:val="24"/>
          <w:szCs w:val="24"/>
          <w:lang w:val="lt-LT"/>
        </w:rPr>
      </w:pPr>
      <w:r w:rsidRPr="00DB6338">
        <w:rPr>
          <w:sz w:val="24"/>
          <w:szCs w:val="24"/>
          <w:lang w:val="lt-LT"/>
        </w:rPr>
        <w:t>2.4. dirbant su 11 ir daugiau mokinių – 15 procentų.</w:t>
      </w:r>
    </w:p>
    <w:p w14:paraId="3DAA70D6" w14:textId="77777777" w:rsidR="00CD4432" w:rsidRPr="00DB6338" w:rsidRDefault="00CD4432" w:rsidP="007463B2">
      <w:pPr>
        <w:ind w:firstLine="1276"/>
        <w:jc w:val="both"/>
        <w:rPr>
          <w:sz w:val="24"/>
          <w:szCs w:val="24"/>
          <w:lang w:val="lt-LT"/>
        </w:rPr>
      </w:pPr>
      <w:r w:rsidRPr="00DB6338">
        <w:rPr>
          <w:sz w:val="24"/>
          <w:szCs w:val="24"/>
          <w:lang w:val="lt-LT"/>
        </w:rPr>
        <w:t>3. Jeigu psichologo ar socialinio pedagogo veikla atitinka du ar daugiau Įstatyme nustatytų skirtingų veiklos sudėtingumo kriterijų, pagal skirtingus kriterijus nustatyti pareiginės algos koeficiento didinimo dydžiai sumuojami, tačiau bendras pareiginės algos koeficiento didinimas negali viršyti 25 procentų.</w:t>
      </w:r>
    </w:p>
    <w:p w14:paraId="4EB7A685" w14:textId="77777777" w:rsidR="00CD4432" w:rsidRPr="00DB6338" w:rsidRDefault="00CD4432" w:rsidP="00CD4432">
      <w:pPr>
        <w:rPr>
          <w:sz w:val="24"/>
          <w:szCs w:val="24"/>
          <w:lang w:val="lt-LT"/>
        </w:rPr>
      </w:pPr>
    </w:p>
    <w:p w14:paraId="767C21EB" w14:textId="77777777" w:rsidR="00CD4432" w:rsidRPr="00DB6338" w:rsidRDefault="00CD4432" w:rsidP="00CD4432">
      <w:pPr>
        <w:rPr>
          <w:sz w:val="24"/>
          <w:szCs w:val="24"/>
          <w:lang w:val="lt-LT"/>
        </w:rPr>
      </w:pPr>
    </w:p>
    <w:p w14:paraId="132E19E7" w14:textId="77777777" w:rsidR="00CD4432" w:rsidRPr="00DB6338" w:rsidRDefault="00CD4432" w:rsidP="00CD4432">
      <w:pPr>
        <w:rPr>
          <w:sz w:val="24"/>
          <w:szCs w:val="24"/>
          <w:lang w:val="lt-LT"/>
        </w:rPr>
      </w:pPr>
    </w:p>
    <w:p w14:paraId="6AA46B30" w14:textId="77777777" w:rsidR="00CD4432" w:rsidRPr="00DB6338" w:rsidRDefault="00CD4432" w:rsidP="00CD4432">
      <w:pPr>
        <w:rPr>
          <w:sz w:val="24"/>
          <w:szCs w:val="24"/>
          <w:lang w:val="lt-LT"/>
        </w:rPr>
      </w:pPr>
    </w:p>
    <w:p w14:paraId="40B0FA16" w14:textId="77777777" w:rsidR="00CD4432" w:rsidRPr="00DB6338" w:rsidRDefault="00CD4432" w:rsidP="00CD4432">
      <w:pPr>
        <w:rPr>
          <w:sz w:val="24"/>
          <w:szCs w:val="24"/>
          <w:lang w:val="lt-LT"/>
        </w:rPr>
      </w:pPr>
    </w:p>
    <w:p w14:paraId="6076FC2D" w14:textId="77777777" w:rsidR="00CD4432" w:rsidRPr="00DB6338" w:rsidRDefault="00CD4432" w:rsidP="00CD4432">
      <w:pPr>
        <w:rPr>
          <w:sz w:val="24"/>
          <w:szCs w:val="24"/>
          <w:lang w:val="lt-LT"/>
        </w:rPr>
      </w:pPr>
    </w:p>
    <w:p w14:paraId="4FB5308D" w14:textId="77777777" w:rsidR="00CD4432" w:rsidRPr="00DB6338" w:rsidRDefault="00CD4432" w:rsidP="00CD4432">
      <w:pPr>
        <w:rPr>
          <w:sz w:val="24"/>
          <w:szCs w:val="24"/>
          <w:lang w:val="lt-LT"/>
        </w:rPr>
      </w:pPr>
    </w:p>
    <w:p w14:paraId="751461C5" w14:textId="77777777" w:rsidR="00CD4432" w:rsidRPr="00DB6338" w:rsidRDefault="00CD4432" w:rsidP="00CD4432">
      <w:pPr>
        <w:rPr>
          <w:sz w:val="24"/>
          <w:szCs w:val="24"/>
          <w:lang w:val="lt-LT"/>
        </w:rPr>
      </w:pPr>
    </w:p>
    <w:p w14:paraId="29F7A686" w14:textId="77777777" w:rsidR="00CD4432" w:rsidRPr="00DB6338" w:rsidRDefault="00CD4432" w:rsidP="00CD4432">
      <w:pPr>
        <w:rPr>
          <w:sz w:val="24"/>
          <w:szCs w:val="24"/>
          <w:lang w:val="lt-LT"/>
        </w:rPr>
      </w:pPr>
    </w:p>
    <w:p w14:paraId="1CBC2225" w14:textId="77777777" w:rsidR="00CD4432" w:rsidRPr="00DB6338" w:rsidRDefault="00CD4432" w:rsidP="00CD4432">
      <w:pPr>
        <w:rPr>
          <w:sz w:val="24"/>
          <w:szCs w:val="24"/>
          <w:lang w:val="lt-LT"/>
        </w:rPr>
      </w:pPr>
    </w:p>
    <w:p w14:paraId="7876B982" w14:textId="77777777" w:rsidR="00CD4432" w:rsidRPr="00DB6338" w:rsidRDefault="00CD4432" w:rsidP="00CD4432">
      <w:pPr>
        <w:rPr>
          <w:sz w:val="24"/>
          <w:szCs w:val="24"/>
          <w:lang w:val="lt-LT"/>
        </w:rPr>
      </w:pPr>
    </w:p>
    <w:p w14:paraId="7DB7A8C8" w14:textId="77777777" w:rsidR="00CD4432" w:rsidRPr="00DB6338" w:rsidRDefault="00CD4432" w:rsidP="00CD4432">
      <w:pPr>
        <w:rPr>
          <w:sz w:val="24"/>
          <w:szCs w:val="24"/>
          <w:lang w:val="lt-LT"/>
        </w:rPr>
      </w:pPr>
    </w:p>
    <w:p w14:paraId="09D30AE7" w14:textId="77777777" w:rsidR="00CD4432" w:rsidRDefault="00CD4432" w:rsidP="00CD4432">
      <w:pPr>
        <w:rPr>
          <w:sz w:val="24"/>
          <w:szCs w:val="24"/>
          <w:lang w:val="lt-LT"/>
        </w:rPr>
      </w:pPr>
    </w:p>
    <w:p w14:paraId="34807C06" w14:textId="77777777" w:rsidR="00C25C16" w:rsidRDefault="00C25C16" w:rsidP="00CD4432">
      <w:pPr>
        <w:rPr>
          <w:sz w:val="24"/>
          <w:szCs w:val="24"/>
          <w:lang w:val="lt-LT"/>
        </w:rPr>
      </w:pPr>
    </w:p>
    <w:p w14:paraId="0F534C03" w14:textId="77777777" w:rsidR="00C25C16" w:rsidRDefault="00C25C16" w:rsidP="00CD4432">
      <w:pPr>
        <w:rPr>
          <w:sz w:val="24"/>
          <w:szCs w:val="24"/>
          <w:lang w:val="lt-LT"/>
        </w:rPr>
      </w:pPr>
    </w:p>
    <w:p w14:paraId="20042FD9" w14:textId="77777777" w:rsidR="00C25C16" w:rsidRDefault="00C25C16" w:rsidP="00CD4432">
      <w:pPr>
        <w:rPr>
          <w:sz w:val="24"/>
          <w:szCs w:val="24"/>
          <w:lang w:val="lt-LT"/>
        </w:rPr>
      </w:pPr>
    </w:p>
    <w:p w14:paraId="7D86D3B6" w14:textId="77777777" w:rsidR="00C25C16" w:rsidRDefault="00C25C16" w:rsidP="00CD4432">
      <w:pPr>
        <w:rPr>
          <w:sz w:val="24"/>
          <w:szCs w:val="24"/>
          <w:lang w:val="lt-LT"/>
        </w:rPr>
      </w:pPr>
    </w:p>
    <w:p w14:paraId="76CD0B09" w14:textId="77777777" w:rsidR="00C25C16" w:rsidRDefault="00C25C16" w:rsidP="00CD4432">
      <w:pPr>
        <w:rPr>
          <w:sz w:val="24"/>
          <w:szCs w:val="24"/>
          <w:lang w:val="lt-LT"/>
        </w:rPr>
      </w:pPr>
    </w:p>
    <w:p w14:paraId="6CDBD4CF" w14:textId="77777777" w:rsidR="00C25C16" w:rsidRDefault="00C25C16" w:rsidP="00CD4432">
      <w:pPr>
        <w:rPr>
          <w:sz w:val="24"/>
          <w:szCs w:val="24"/>
          <w:lang w:val="lt-LT"/>
        </w:rPr>
      </w:pPr>
    </w:p>
    <w:p w14:paraId="70BF3FB7" w14:textId="77777777" w:rsidR="00C25C16" w:rsidRDefault="00C25C16" w:rsidP="00CD4432">
      <w:pPr>
        <w:rPr>
          <w:sz w:val="24"/>
          <w:szCs w:val="24"/>
          <w:lang w:val="lt-LT"/>
        </w:rPr>
      </w:pPr>
    </w:p>
    <w:p w14:paraId="2EBDFE99" w14:textId="77777777" w:rsidR="00C25C16" w:rsidRDefault="00C25C16" w:rsidP="00CD4432">
      <w:pPr>
        <w:rPr>
          <w:sz w:val="24"/>
          <w:szCs w:val="24"/>
          <w:lang w:val="lt-LT"/>
        </w:rPr>
      </w:pPr>
    </w:p>
    <w:p w14:paraId="40EE332E" w14:textId="77777777" w:rsidR="00C25C16" w:rsidRDefault="00C25C16" w:rsidP="00CD4432">
      <w:pPr>
        <w:rPr>
          <w:sz w:val="24"/>
          <w:szCs w:val="24"/>
          <w:lang w:val="lt-LT"/>
        </w:rPr>
      </w:pPr>
    </w:p>
    <w:p w14:paraId="457F2941" w14:textId="77777777" w:rsidR="00C25C16" w:rsidRDefault="00C25C16" w:rsidP="00CD4432">
      <w:pPr>
        <w:rPr>
          <w:sz w:val="24"/>
          <w:szCs w:val="24"/>
          <w:lang w:val="lt-LT"/>
        </w:rPr>
      </w:pPr>
    </w:p>
    <w:p w14:paraId="550A491F" w14:textId="77777777" w:rsidR="00C25C16" w:rsidRDefault="00C25C16" w:rsidP="00CD4432">
      <w:pPr>
        <w:rPr>
          <w:sz w:val="24"/>
          <w:szCs w:val="24"/>
          <w:lang w:val="lt-LT"/>
        </w:rPr>
      </w:pPr>
    </w:p>
    <w:p w14:paraId="6165BB44" w14:textId="77777777" w:rsidR="00C25C16" w:rsidRDefault="00C25C16" w:rsidP="00CD4432">
      <w:pPr>
        <w:rPr>
          <w:sz w:val="24"/>
          <w:szCs w:val="24"/>
          <w:lang w:val="lt-LT"/>
        </w:rPr>
      </w:pPr>
    </w:p>
    <w:p w14:paraId="784F8B21" w14:textId="77777777" w:rsidR="00C25C16" w:rsidRDefault="00C25C16" w:rsidP="00CD4432">
      <w:pPr>
        <w:rPr>
          <w:sz w:val="24"/>
          <w:szCs w:val="24"/>
          <w:lang w:val="lt-LT"/>
        </w:rPr>
      </w:pPr>
    </w:p>
    <w:p w14:paraId="0055F858" w14:textId="77777777" w:rsidR="00CD4432" w:rsidRPr="00DB6338" w:rsidRDefault="00CD4432" w:rsidP="00CD4432">
      <w:pPr>
        <w:rPr>
          <w:sz w:val="24"/>
          <w:szCs w:val="24"/>
          <w:lang w:val="lt-LT"/>
        </w:rPr>
      </w:pPr>
    </w:p>
    <w:p w14:paraId="7D24F2D3" w14:textId="77777777" w:rsidR="00CD4432" w:rsidRPr="00DB6338" w:rsidRDefault="00CD4432" w:rsidP="00CD4432">
      <w:pPr>
        <w:rPr>
          <w:sz w:val="24"/>
          <w:szCs w:val="24"/>
          <w:lang w:val="lt-LT"/>
        </w:rPr>
      </w:pPr>
    </w:p>
    <w:p w14:paraId="0D8484F7" w14:textId="77777777" w:rsidR="00CD4432" w:rsidRPr="00DB6338" w:rsidRDefault="00CD4432" w:rsidP="00CD4432">
      <w:pPr>
        <w:rPr>
          <w:sz w:val="24"/>
          <w:szCs w:val="24"/>
          <w:lang w:val="lt-LT"/>
        </w:rPr>
      </w:pPr>
    </w:p>
    <w:p w14:paraId="2FEDA06B" w14:textId="77777777" w:rsidR="00CD4432" w:rsidRPr="00DB6338" w:rsidRDefault="00CD4432" w:rsidP="00CD4432">
      <w:pPr>
        <w:rPr>
          <w:sz w:val="24"/>
          <w:szCs w:val="24"/>
          <w:lang w:val="lt-LT"/>
        </w:rPr>
      </w:pPr>
    </w:p>
    <w:p w14:paraId="4A2FF48C" w14:textId="77777777" w:rsidR="00CD4432" w:rsidRPr="00DB6338" w:rsidRDefault="00CD4432" w:rsidP="00CD4432">
      <w:pPr>
        <w:jc w:val="right"/>
        <w:rPr>
          <w:sz w:val="24"/>
          <w:szCs w:val="24"/>
          <w:lang w:val="lt-LT"/>
        </w:rPr>
      </w:pPr>
      <w:r w:rsidRPr="00DB6338">
        <w:rPr>
          <w:sz w:val="24"/>
          <w:szCs w:val="24"/>
          <w:lang w:val="lt-LT"/>
        </w:rPr>
        <w:lastRenderedPageBreak/>
        <w:t>Priedas Nr. 6 prie Šiaulių Ragainės progimnazijos</w:t>
      </w:r>
      <w:r w:rsidRPr="00DB6338">
        <w:rPr>
          <w:sz w:val="24"/>
          <w:szCs w:val="24"/>
          <w:lang w:val="lt-LT"/>
        </w:rPr>
        <w:br/>
        <w:t>darbuotojų darbo apmokėjimo sistemos</w:t>
      </w:r>
    </w:p>
    <w:p w14:paraId="2CC58A3C" w14:textId="77777777" w:rsidR="00CD4432" w:rsidRPr="00DB6338" w:rsidRDefault="00CD4432" w:rsidP="00CD4432">
      <w:pPr>
        <w:jc w:val="right"/>
        <w:rPr>
          <w:sz w:val="24"/>
          <w:szCs w:val="24"/>
          <w:lang w:val="lt-LT"/>
        </w:rPr>
      </w:pPr>
    </w:p>
    <w:p w14:paraId="3154DE70" w14:textId="77777777" w:rsidR="00CD4432" w:rsidRPr="00DB6338" w:rsidRDefault="00CD4432" w:rsidP="00CD4432">
      <w:pPr>
        <w:jc w:val="right"/>
        <w:rPr>
          <w:sz w:val="24"/>
          <w:szCs w:val="24"/>
          <w:lang w:val="lt-LT"/>
        </w:rPr>
      </w:pPr>
    </w:p>
    <w:p w14:paraId="1FE642D6" w14:textId="77777777" w:rsidR="00CD4432" w:rsidRPr="00DB6338" w:rsidRDefault="00CD4432" w:rsidP="00CD4432">
      <w:pPr>
        <w:jc w:val="center"/>
        <w:rPr>
          <w:b/>
          <w:bCs/>
          <w:sz w:val="24"/>
          <w:szCs w:val="24"/>
          <w:lang w:val="lt-LT"/>
        </w:rPr>
      </w:pPr>
      <w:r w:rsidRPr="00DB6338">
        <w:rPr>
          <w:b/>
          <w:bCs/>
          <w:sz w:val="24"/>
          <w:szCs w:val="24"/>
          <w:lang w:val="lt-LT"/>
        </w:rPr>
        <w:t>ĮSTAIGOS DARBUOTOJŲ PAREIGINĖS ALGOS KOEFICIENTŲ NUSTATYMAS</w:t>
      </w:r>
    </w:p>
    <w:p w14:paraId="5F9EBE8B" w14:textId="77777777" w:rsidR="00CD4432" w:rsidRPr="00DB6338" w:rsidRDefault="00CD4432" w:rsidP="00CD4432">
      <w:pPr>
        <w:jc w:val="center"/>
        <w:rPr>
          <w:b/>
          <w:bCs/>
          <w:sz w:val="24"/>
          <w:szCs w:val="24"/>
          <w:lang w:val="lt-LT"/>
        </w:rPr>
      </w:pPr>
    </w:p>
    <w:p w14:paraId="6800BA2D" w14:textId="77777777" w:rsidR="00CD4432" w:rsidRPr="00DB6338" w:rsidRDefault="00CD4432" w:rsidP="00C25C16">
      <w:pPr>
        <w:ind w:firstLine="1276"/>
        <w:jc w:val="both"/>
        <w:rPr>
          <w:sz w:val="24"/>
          <w:szCs w:val="24"/>
          <w:lang w:val="lt-LT"/>
        </w:rPr>
      </w:pPr>
      <w:r w:rsidRPr="00DB6338">
        <w:rPr>
          <w:sz w:val="24"/>
          <w:szCs w:val="24"/>
          <w:lang w:val="lt-LT"/>
        </w:rPr>
        <w:t>1. Įstaigos darbuotojų, išskyrus darbuotojus, kurių pareiginės algos koeficientai nustatomi pagal specialiąsias Įstatymo nuostatas, pareiginės algos koeficientai nustatomi vadovaujantis Įstatymu ir šia Darbo apmokėjimo sistema.</w:t>
      </w:r>
    </w:p>
    <w:p w14:paraId="7EF34ED3" w14:textId="77777777" w:rsidR="00CD4432" w:rsidRPr="00DB6338" w:rsidRDefault="00CD4432" w:rsidP="00C25C16">
      <w:pPr>
        <w:ind w:firstLine="1276"/>
        <w:jc w:val="both"/>
        <w:rPr>
          <w:sz w:val="24"/>
          <w:szCs w:val="24"/>
          <w:lang w:val="lt-LT"/>
        </w:rPr>
      </w:pPr>
      <w:r w:rsidRPr="00DB6338">
        <w:rPr>
          <w:sz w:val="24"/>
          <w:szCs w:val="24"/>
          <w:lang w:val="lt-LT"/>
        </w:rPr>
        <w:t>2. Darbuotojo pareiginės algos koeficientas nustatomas nuo jo pareigybei pagal Įstatymo 1 priedą taikomo minimalaus pareiginės algos koeficiento, jį didinant pagal šiame priede nustatytus objektyvius ir lyties požiūriu neutralius kriterijus.</w:t>
      </w:r>
    </w:p>
    <w:p w14:paraId="5723E5DE" w14:textId="77777777" w:rsidR="00CD4432" w:rsidRDefault="00CD4432" w:rsidP="00C25C16">
      <w:pPr>
        <w:ind w:firstLine="1276"/>
        <w:jc w:val="both"/>
        <w:rPr>
          <w:sz w:val="24"/>
          <w:szCs w:val="24"/>
          <w:lang w:val="lt-LT"/>
        </w:rPr>
      </w:pPr>
      <w:r w:rsidRPr="00DB6338">
        <w:rPr>
          <w:sz w:val="24"/>
          <w:szCs w:val="24"/>
          <w:lang w:val="lt-LT"/>
        </w:rPr>
        <w:t>3. Minimalus pareiginės algos koeficientas didinamas atsižvelgiant į darbuotojo darbo patirtį:</w:t>
      </w:r>
    </w:p>
    <w:p w14:paraId="73BF519E" w14:textId="77777777" w:rsidR="002033F3" w:rsidRPr="00DB6338" w:rsidRDefault="002033F3" w:rsidP="00C25C16">
      <w:pPr>
        <w:ind w:firstLine="1276"/>
        <w:jc w:val="both"/>
        <w:rPr>
          <w:sz w:val="24"/>
          <w:szCs w:val="24"/>
          <w:lang w:val="lt-LT"/>
        </w:rPr>
      </w:pPr>
    </w:p>
    <w:tbl>
      <w:tblPr>
        <w:tblStyle w:val="Lentelstinklelis"/>
        <w:tblW w:w="0" w:type="auto"/>
        <w:jc w:val="center"/>
        <w:tblLook w:val="04A0" w:firstRow="1" w:lastRow="0" w:firstColumn="1" w:lastColumn="0" w:noHBand="0" w:noVBand="1"/>
      </w:tblPr>
      <w:tblGrid>
        <w:gridCol w:w="4812"/>
        <w:gridCol w:w="4816"/>
      </w:tblGrid>
      <w:tr w:rsidR="00CD4432" w:rsidRPr="00DB6338" w14:paraId="1054DD38" w14:textId="77777777" w:rsidTr="0060247B">
        <w:trPr>
          <w:jc w:val="center"/>
        </w:trPr>
        <w:tc>
          <w:tcPr>
            <w:tcW w:w="4844" w:type="dxa"/>
            <w:vAlign w:val="center"/>
          </w:tcPr>
          <w:p w14:paraId="1736612C" w14:textId="77777777" w:rsidR="00CD4432" w:rsidRPr="00DB6338" w:rsidRDefault="00CD4432" w:rsidP="0060247B">
            <w:pPr>
              <w:jc w:val="center"/>
              <w:rPr>
                <w:sz w:val="24"/>
                <w:szCs w:val="24"/>
                <w:lang w:val="lt-LT"/>
              </w:rPr>
            </w:pPr>
            <w:r w:rsidRPr="00DB6338">
              <w:rPr>
                <w:sz w:val="24"/>
                <w:szCs w:val="24"/>
                <w:lang w:val="lt-LT"/>
              </w:rPr>
              <w:t>Darbo patirtis</w:t>
            </w:r>
          </w:p>
        </w:tc>
        <w:tc>
          <w:tcPr>
            <w:tcW w:w="4844" w:type="dxa"/>
            <w:vAlign w:val="center"/>
          </w:tcPr>
          <w:p w14:paraId="1C3AA190" w14:textId="77777777" w:rsidR="00CD4432" w:rsidRPr="00DB6338" w:rsidRDefault="00CD4432" w:rsidP="0060247B">
            <w:pPr>
              <w:jc w:val="center"/>
              <w:rPr>
                <w:sz w:val="24"/>
                <w:szCs w:val="24"/>
                <w:lang w:val="lt-LT"/>
              </w:rPr>
            </w:pPr>
            <w:r w:rsidRPr="00DB6338">
              <w:rPr>
                <w:sz w:val="24"/>
                <w:szCs w:val="24"/>
                <w:lang w:val="lt-LT"/>
              </w:rPr>
              <w:t>Koeficiento didinimas</w:t>
            </w:r>
          </w:p>
        </w:tc>
      </w:tr>
      <w:tr w:rsidR="00CD4432" w:rsidRPr="00DB6338" w14:paraId="3F3F05A6" w14:textId="77777777" w:rsidTr="0060247B">
        <w:trPr>
          <w:jc w:val="center"/>
        </w:trPr>
        <w:tc>
          <w:tcPr>
            <w:tcW w:w="4844" w:type="dxa"/>
            <w:vAlign w:val="center"/>
          </w:tcPr>
          <w:p w14:paraId="22B760E6" w14:textId="77777777" w:rsidR="00CD4432" w:rsidRPr="00DB6338" w:rsidRDefault="00CD4432" w:rsidP="0060247B">
            <w:pPr>
              <w:rPr>
                <w:sz w:val="24"/>
                <w:szCs w:val="24"/>
                <w:lang w:val="lt-LT"/>
              </w:rPr>
            </w:pPr>
            <w:r w:rsidRPr="00DB6338">
              <w:rPr>
                <w:sz w:val="24"/>
                <w:szCs w:val="24"/>
                <w:lang w:val="lt-LT"/>
              </w:rPr>
              <w:t>Iki 2 metų</w:t>
            </w:r>
          </w:p>
        </w:tc>
        <w:tc>
          <w:tcPr>
            <w:tcW w:w="4844" w:type="dxa"/>
            <w:vAlign w:val="center"/>
          </w:tcPr>
          <w:p w14:paraId="700D09D4" w14:textId="77777777" w:rsidR="00CD4432" w:rsidRPr="00DB6338" w:rsidRDefault="00CD4432" w:rsidP="0060247B">
            <w:pPr>
              <w:jc w:val="center"/>
              <w:rPr>
                <w:sz w:val="24"/>
                <w:szCs w:val="24"/>
                <w:lang w:val="lt-LT"/>
              </w:rPr>
            </w:pPr>
            <w:r w:rsidRPr="00DB6338">
              <w:rPr>
                <w:sz w:val="24"/>
                <w:szCs w:val="24"/>
                <w:lang w:val="lt-LT"/>
              </w:rPr>
              <w:t>–</w:t>
            </w:r>
          </w:p>
        </w:tc>
      </w:tr>
      <w:tr w:rsidR="00CD4432" w:rsidRPr="00DB6338" w14:paraId="71E9E641" w14:textId="77777777" w:rsidTr="0060247B">
        <w:trPr>
          <w:jc w:val="center"/>
        </w:trPr>
        <w:tc>
          <w:tcPr>
            <w:tcW w:w="4844" w:type="dxa"/>
            <w:vAlign w:val="center"/>
          </w:tcPr>
          <w:p w14:paraId="6FC8800D" w14:textId="77777777" w:rsidR="00CD4432" w:rsidRPr="00DB6338" w:rsidRDefault="00CD4432" w:rsidP="0060247B">
            <w:pPr>
              <w:rPr>
                <w:sz w:val="24"/>
                <w:szCs w:val="24"/>
                <w:lang w:val="lt-LT"/>
              </w:rPr>
            </w:pPr>
            <w:r w:rsidRPr="00DB6338">
              <w:rPr>
                <w:sz w:val="24"/>
                <w:szCs w:val="24"/>
                <w:lang w:val="lt-LT"/>
              </w:rPr>
              <w:t>Nuo 2 iki 5 metų</w:t>
            </w:r>
          </w:p>
        </w:tc>
        <w:tc>
          <w:tcPr>
            <w:tcW w:w="4844" w:type="dxa"/>
            <w:vAlign w:val="center"/>
          </w:tcPr>
          <w:p w14:paraId="79E56F40" w14:textId="77777777" w:rsidR="00CD4432" w:rsidRPr="00DB6338" w:rsidRDefault="00CD4432" w:rsidP="0060247B">
            <w:pPr>
              <w:jc w:val="center"/>
              <w:rPr>
                <w:sz w:val="24"/>
                <w:szCs w:val="24"/>
                <w:lang w:val="lt-LT"/>
              </w:rPr>
            </w:pPr>
            <w:r w:rsidRPr="00DB6338">
              <w:rPr>
                <w:sz w:val="24"/>
                <w:szCs w:val="24"/>
                <w:lang w:val="lt-LT"/>
              </w:rPr>
              <w:t>0,045</w:t>
            </w:r>
          </w:p>
        </w:tc>
      </w:tr>
      <w:tr w:rsidR="00CD4432" w:rsidRPr="00DB6338" w14:paraId="321D2E46" w14:textId="77777777" w:rsidTr="0060247B">
        <w:trPr>
          <w:jc w:val="center"/>
        </w:trPr>
        <w:tc>
          <w:tcPr>
            <w:tcW w:w="4844" w:type="dxa"/>
            <w:vAlign w:val="center"/>
          </w:tcPr>
          <w:p w14:paraId="35333D21" w14:textId="77777777" w:rsidR="00CD4432" w:rsidRPr="00DB6338" w:rsidRDefault="00CD4432" w:rsidP="0060247B">
            <w:pPr>
              <w:rPr>
                <w:sz w:val="24"/>
                <w:szCs w:val="24"/>
                <w:lang w:val="lt-LT"/>
              </w:rPr>
            </w:pPr>
            <w:r w:rsidRPr="00DB6338">
              <w:rPr>
                <w:sz w:val="24"/>
                <w:szCs w:val="24"/>
                <w:lang w:val="lt-LT"/>
              </w:rPr>
              <w:t>Nuo 5 iki 10 metų</w:t>
            </w:r>
          </w:p>
        </w:tc>
        <w:tc>
          <w:tcPr>
            <w:tcW w:w="4844" w:type="dxa"/>
            <w:vAlign w:val="center"/>
          </w:tcPr>
          <w:p w14:paraId="09BCFC06" w14:textId="77777777" w:rsidR="00CD4432" w:rsidRPr="00DB6338" w:rsidRDefault="00CD4432" w:rsidP="0060247B">
            <w:pPr>
              <w:jc w:val="center"/>
              <w:rPr>
                <w:sz w:val="24"/>
                <w:szCs w:val="24"/>
                <w:lang w:val="lt-LT"/>
              </w:rPr>
            </w:pPr>
            <w:r w:rsidRPr="00DB6338">
              <w:rPr>
                <w:sz w:val="24"/>
                <w:szCs w:val="24"/>
                <w:lang w:val="lt-LT"/>
              </w:rPr>
              <w:t>0,050</w:t>
            </w:r>
          </w:p>
        </w:tc>
      </w:tr>
      <w:tr w:rsidR="00CD4432" w:rsidRPr="00DB6338" w14:paraId="7AEA3F32" w14:textId="77777777" w:rsidTr="0060247B">
        <w:trPr>
          <w:jc w:val="center"/>
        </w:trPr>
        <w:tc>
          <w:tcPr>
            <w:tcW w:w="4844" w:type="dxa"/>
            <w:vAlign w:val="center"/>
          </w:tcPr>
          <w:p w14:paraId="248500D5" w14:textId="77777777" w:rsidR="00CD4432" w:rsidRPr="00DB6338" w:rsidRDefault="00CD4432" w:rsidP="0060247B">
            <w:pPr>
              <w:rPr>
                <w:sz w:val="24"/>
                <w:szCs w:val="24"/>
                <w:lang w:val="lt-LT"/>
              </w:rPr>
            </w:pPr>
            <w:r w:rsidRPr="00DB6338">
              <w:rPr>
                <w:sz w:val="24"/>
                <w:szCs w:val="24"/>
                <w:lang w:val="lt-LT"/>
              </w:rPr>
              <w:t>Nuo 10 iki 15 metų</w:t>
            </w:r>
          </w:p>
        </w:tc>
        <w:tc>
          <w:tcPr>
            <w:tcW w:w="4844" w:type="dxa"/>
            <w:vAlign w:val="center"/>
          </w:tcPr>
          <w:p w14:paraId="1D7DB735" w14:textId="77777777" w:rsidR="00CD4432" w:rsidRPr="00DB6338" w:rsidRDefault="00CD4432" w:rsidP="0060247B">
            <w:pPr>
              <w:jc w:val="center"/>
              <w:rPr>
                <w:sz w:val="24"/>
                <w:szCs w:val="24"/>
                <w:lang w:val="lt-LT"/>
              </w:rPr>
            </w:pPr>
            <w:r w:rsidRPr="00DB6338">
              <w:rPr>
                <w:sz w:val="24"/>
                <w:szCs w:val="24"/>
                <w:lang w:val="lt-LT"/>
              </w:rPr>
              <w:t>0,055</w:t>
            </w:r>
          </w:p>
        </w:tc>
      </w:tr>
      <w:tr w:rsidR="00CD4432" w:rsidRPr="00DB6338" w14:paraId="79E44727" w14:textId="77777777" w:rsidTr="0060247B">
        <w:trPr>
          <w:jc w:val="center"/>
        </w:trPr>
        <w:tc>
          <w:tcPr>
            <w:tcW w:w="4844" w:type="dxa"/>
            <w:vAlign w:val="center"/>
          </w:tcPr>
          <w:p w14:paraId="0787644B" w14:textId="77777777" w:rsidR="00CD4432" w:rsidRPr="00DB6338" w:rsidRDefault="00CD4432" w:rsidP="0060247B">
            <w:pPr>
              <w:rPr>
                <w:sz w:val="24"/>
                <w:szCs w:val="24"/>
                <w:lang w:val="lt-LT"/>
              </w:rPr>
            </w:pPr>
            <w:r w:rsidRPr="00DB6338">
              <w:rPr>
                <w:sz w:val="24"/>
                <w:szCs w:val="24"/>
                <w:lang w:val="lt-LT"/>
              </w:rPr>
              <w:t>Nuo 15 iki 20 metų</w:t>
            </w:r>
          </w:p>
        </w:tc>
        <w:tc>
          <w:tcPr>
            <w:tcW w:w="4844" w:type="dxa"/>
            <w:vAlign w:val="center"/>
          </w:tcPr>
          <w:p w14:paraId="701F3FEC" w14:textId="77777777" w:rsidR="00CD4432" w:rsidRPr="00DB6338" w:rsidRDefault="00CD4432" w:rsidP="0060247B">
            <w:pPr>
              <w:jc w:val="center"/>
              <w:rPr>
                <w:sz w:val="24"/>
                <w:szCs w:val="24"/>
                <w:lang w:val="lt-LT"/>
              </w:rPr>
            </w:pPr>
            <w:r w:rsidRPr="00DB6338">
              <w:rPr>
                <w:sz w:val="24"/>
                <w:szCs w:val="24"/>
                <w:lang w:val="lt-LT"/>
              </w:rPr>
              <w:t>0,060</w:t>
            </w:r>
          </w:p>
        </w:tc>
      </w:tr>
      <w:tr w:rsidR="00CD4432" w:rsidRPr="00DB6338" w14:paraId="3E7BB4C5" w14:textId="77777777" w:rsidTr="0060247B">
        <w:trPr>
          <w:jc w:val="center"/>
        </w:trPr>
        <w:tc>
          <w:tcPr>
            <w:tcW w:w="4844" w:type="dxa"/>
            <w:vAlign w:val="center"/>
          </w:tcPr>
          <w:p w14:paraId="458A9E46" w14:textId="77777777" w:rsidR="00CD4432" w:rsidRPr="00DB6338" w:rsidRDefault="00CD4432" w:rsidP="0060247B">
            <w:pPr>
              <w:rPr>
                <w:sz w:val="24"/>
                <w:szCs w:val="24"/>
                <w:lang w:val="lt-LT"/>
              </w:rPr>
            </w:pPr>
            <w:r w:rsidRPr="00DB6338">
              <w:rPr>
                <w:sz w:val="24"/>
                <w:szCs w:val="24"/>
                <w:lang w:val="lt-LT"/>
              </w:rPr>
              <w:t>Nuo 20 iki 25 metų</w:t>
            </w:r>
          </w:p>
        </w:tc>
        <w:tc>
          <w:tcPr>
            <w:tcW w:w="4844" w:type="dxa"/>
            <w:vAlign w:val="center"/>
          </w:tcPr>
          <w:p w14:paraId="71E6CE0D" w14:textId="77777777" w:rsidR="00CD4432" w:rsidRPr="00DB6338" w:rsidRDefault="00CD4432" w:rsidP="0060247B">
            <w:pPr>
              <w:jc w:val="center"/>
              <w:rPr>
                <w:sz w:val="24"/>
                <w:szCs w:val="24"/>
                <w:lang w:val="lt-LT"/>
              </w:rPr>
            </w:pPr>
            <w:r w:rsidRPr="00DB6338">
              <w:rPr>
                <w:sz w:val="24"/>
                <w:szCs w:val="24"/>
                <w:lang w:val="lt-LT"/>
              </w:rPr>
              <w:t>0,065</w:t>
            </w:r>
          </w:p>
        </w:tc>
      </w:tr>
      <w:tr w:rsidR="00CD4432" w:rsidRPr="00DB6338" w14:paraId="6044DD77" w14:textId="77777777" w:rsidTr="0060247B">
        <w:trPr>
          <w:jc w:val="center"/>
        </w:trPr>
        <w:tc>
          <w:tcPr>
            <w:tcW w:w="4844" w:type="dxa"/>
            <w:vAlign w:val="center"/>
          </w:tcPr>
          <w:p w14:paraId="2AD2C0B6" w14:textId="77777777" w:rsidR="00CD4432" w:rsidRPr="00DB6338" w:rsidRDefault="00CD4432" w:rsidP="0060247B">
            <w:pPr>
              <w:rPr>
                <w:sz w:val="24"/>
                <w:szCs w:val="24"/>
                <w:lang w:val="lt-LT"/>
              </w:rPr>
            </w:pPr>
            <w:r w:rsidRPr="00DB6338">
              <w:rPr>
                <w:sz w:val="24"/>
                <w:szCs w:val="24"/>
                <w:lang w:val="lt-LT"/>
              </w:rPr>
              <w:t>25 metai ir daugiau</w:t>
            </w:r>
          </w:p>
        </w:tc>
        <w:tc>
          <w:tcPr>
            <w:tcW w:w="4844" w:type="dxa"/>
            <w:vAlign w:val="center"/>
          </w:tcPr>
          <w:p w14:paraId="7237C31B" w14:textId="77777777" w:rsidR="00CD4432" w:rsidRPr="00DB6338" w:rsidRDefault="00CD4432" w:rsidP="0060247B">
            <w:pPr>
              <w:jc w:val="center"/>
              <w:rPr>
                <w:sz w:val="24"/>
                <w:szCs w:val="24"/>
                <w:lang w:val="lt-LT"/>
              </w:rPr>
            </w:pPr>
            <w:r w:rsidRPr="00DB6338">
              <w:rPr>
                <w:sz w:val="24"/>
                <w:szCs w:val="24"/>
                <w:lang w:val="lt-LT"/>
              </w:rPr>
              <w:t>0,070</w:t>
            </w:r>
          </w:p>
        </w:tc>
      </w:tr>
    </w:tbl>
    <w:p w14:paraId="26A29F9C" w14:textId="77777777" w:rsidR="002033F3" w:rsidRDefault="002033F3" w:rsidP="002033F3">
      <w:pPr>
        <w:ind w:firstLine="1276"/>
        <w:jc w:val="both"/>
        <w:rPr>
          <w:sz w:val="24"/>
          <w:szCs w:val="24"/>
          <w:lang w:val="lt-LT"/>
        </w:rPr>
      </w:pPr>
    </w:p>
    <w:p w14:paraId="4CF10568" w14:textId="7CB42955" w:rsidR="00CD4432" w:rsidRPr="00DB6338" w:rsidRDefault="00CD4432" w:rsidP="002033F3">
      <w:pPr>
        <w:ind w:firstLine="1276"/>
        <w:jc w:val="both"/>
        <w:rPr>
          <w:sz w:val="24"/>
          <w:szCs w:val="24"/>
          <w:lang w:val="lt-LT"/>
        </w:rPr>
      </w:pPr>
      <w:r w:rsidRPr="00DB6338">
        <w:rPr>
          <w:sz w:val="24"/>
          <w:szCs w:val="24"/>
          <w:lang w:val="lt-LT"/>
        </w:rPr>
        <w:t>4. Darbo patirtimi laikoma darbo patirtis, susijusi su pareigybės aprašyme nustatytų funkcijų arba savo pobūdžiu ir turiniu joms lygiaverčių ar artimų funkcijų atlikimu. Darbo patirtis nustatoma pagal darbuotojo pateiktus ir (ar) Įstaigos turimus ją patvirtinančius dokumentus.</w:t>
      </w:r>
    </w:p>
    <w:p w14:paraId="55694531" w14:textId="77777777" w:rsidR="00CD4432" w:rsidRPr="00DB6338" w:rsidRDefault="00CD4432" w:rsidP="002033F3">
      <w:pPr>
        <w:ind w:firstLine="1276"/>
        <w:jc w:val="both"/>
        <w:rPr>
          <w:sz w:val="24"/>
          <w:szCs w:val="24"/>
          <w:lang w:val="lt-LT"/>
        </w:rPr>
      </w:pPr>
      <w:r w:rsidRPr="00DB6338">
        <w:rPr>
          <w:sz w:val="24"/>
          <w:szCs w:val="24"/>
          <w:lang w:val="lt-LT"/>
        </w:rPr>
        <w:t>5. Be šio priedo 3 punkte nustatyto didinimo už darbo patirtį, minimalus pareiginės algos koeficientas didinamas pagal konkrečiai pareigybei taikomus kriterijus, susijusius su pareigybės funkcijų sudėtingumu, atsakomybės</w:t>
      </w:r>
      <w:r>
        <w:rPr>
          <w:sz w:val="24"/>
          <w:szCs w:val="24"/>
          <w:lang w:val="lt-LT"/>
        </w:rPr>
        <w:t>, savarankiškumo ir sprendimo priėmimo lygiu</w:t>
      </w:r>
      <w:r w:rsidRPr="00DB6338">
        <w:rPr>
          <w:sz w:val="24"/>
          <w:szCs w:val="24"/>
          <w:lang w:val="lt-LT"/>
        </w:rPr>
        <w:t>.</w:t>
      </w:r>
    </w:p>
    <w:p w14:paraId="42903D8B" w14:textId="77777777" w:rsidR="00CD4432" w:rsidRPr="00DB6338" w:rsidRDefault="00CD4432" w:rsidP="002033F3">
      <w:pPr>
        <w:ind w:firstLine="1276"/>
        <w:jc w:val="both"/>
        <w:rPr>
          <w:sz w:val="24"/>
          <w:szCs w:val="24"/>
          <w:lang w:val="lt-LT"/>
        </w:rPr>
      </w:pPr>
      <w:r w:rsidRPr="00DB6338">
        <w:rPr>
          <w:sz w:val="24"/>
          <w:szCs w:val="24"/>
          <w:lang w:val="lt-LT"/>
        </w:rPr>
        <w:t>6. Konkrečioms pareigybėms taikomi pareiginės algos koeficiento didinimo kriterijai ir dydžiai nustatomi šio priedo lentelėje:</w:t>
      </w:r>
    </w:p>
    <w:p w14:paraId="3295E80C" w14:textId="77777777" w:rsidR="00CD4432" w:rsidRPr="00DB6338" w:rsidRDefault="00CD4432" w:rsidP="00CD4432">
      <w:pPr>
        <w:rPr>
          <w:sz w:val="24"/>
          <w:szCs w:val="24"/>
          <w:lang w:val="lt-LT"/>
        </w:rPr>
      </w:pPr>
    </w:p>
    <w:tbl>
      <w:tblPr>
        <w:tblStyle w:val="Lentelstinklelis"/>
        <w:tblW w:w="0" w:type="auto"/>
        <w:jc w:val="center"/>
        <w:tblLook w:val="04A0" w:firstRow="1" w:lastRow="0" w:firstColumn="1" w:lastColumn="0" w:noHBand="0" w:noVBand="1"/>
      </w:tblPr>
      <w:tblGrid>
        <w:gridCol w:w="3367"/>
        <w:gridCol w:w="1938"/>
        <w:gridCol w:w="1938"/>
        <w:gridCol w:w="1938"/>
      </w:tblGrid>
      <w:tr w:rsidR="00CD4432" w:rsidRPr="00DB6338" w14:paraId="7FBFBFC1" w14:textId="77777777" w:rsidTr="0060247B">
        <w:trPr>
          <w:jc w:val="center"/>
        </w:trPr>
        <w:tc>
          <w:tcPr>
            <w:tcW w:w="3367" w:type="dxa"/>
            <w:vAlign w:val="center"/>
          </w:tcPr>
          <w:p w14:paraId="3BF3D313" w14:textId="77777777" w:rsidR="00CD4432" w:rsidRPr="00DB6338" w:rsidRDefault="00CD4432" w:rsidP="0060247B">
            <w:pPr>
              <w:rPr>
                <w:sz w:val="24"/>
                <w:szCs w:val="24"/>
                <w:lang w:val="lt-LT"/>
              </w:rPr>
            </w:pPr>
            <w:r w:rsidRPr="00DB6338">
              <w:rPr>
                <w:sz w:val="24"/>
                <w:szCs w:val="24"/>
                <w:lang w:val="lt-LT"/>
              </w:rPr>
              <w:t>Pareigybė</w:t>
            </w:r>
          </w:p>
        </w:tc>
        <w:tc>
          <w:tcPr>
            <w:tcW w:w="1938" w:type="dxa"/>
            <w:vAlign w:val="center"/>
          </w:tcPr>
          <w:p w14:paraId="13F55B05" w14:textId="77777777" w:rsidR="00CD4432" w:rsidRPr="00DB6338" w:rsidRDefault="00CD4432" w:rsidP="0060247B">
            <w:pPr>
              <w:jc w:val="center"/>
              <w:rPr>
                <w:sz w:val="24"/>
                <w:szCs w:val="24"/>
                <w:lang w:val="lt-LT"/>
              </w:rPr>
            </w:pPr>
            <w:r w:rsidRPr="00DB6338">
              <w:rPr>
                <w:sz w:val="24"/>
                <w:szCs w:val="24"/>
                <w:lang w:val="lt-LT"/>
              </w:rPr>
              <w:t>Veiklos sudėtingumas</w:t>
            </w:r>
          </w:p>
        </w:tc>
        <w:tc>
          <w:tcPr>
            <w:tcW w:w="1938" w:type="dxa"/>
            <w:vAlign w:val="center"/>
          </w:tcPr>
          <w:p w14:paraId="46B17D7F" w14:textId="77777777" w:rsidR="00CD4432" w:rsidRPr="00DB6338" w:rsidRDefault="00CD4432" w:rsidP="0060247B">
            <w:pPr>
              <w:jc w:val="center"/>
              <w:rPr>
                <w:sz w:val="24"/>
                <w:szCs w:val="24"/>
                <w:lang w:val="lt-LT"/>
              </w:rPr>
            </w:pPr>
            <w:r w:rsidRPr="00DB6338">
              <w:rPr>
                <w:sz w:val="24"/>
                <w:szCs w:val="24"/>
                <w:lang w:val="lt-LT"/>
              </w:rPr>
              <w:t>Atsakomybės lygis</w:t>
            </w:r>
          </w:p>
        </w:tc>
        <w:tc>
          <w:tcPr>
            <w:tcW w:w="1938" w:type="dxa"/>
          </w:tcPr>
          <w:p w14:paraId="22285132" w14:textId="77777777" w:rsidR="00CD4432" w:rsidRPr="00DB6338" w:rsidRDefault="00CD4432" w:rsidP="0060247B">
            <w:pPr>
              <w:jc w:val="center"/>
              <w:rPr>
                <w:sz w:val="24"/>
                <w:szCs w:val="24"/>
                <w:lang w:val="lt-LT"/>
              </w:rPr>
            </w:pPr>
            <w:r w:rsidRPr="00DB6338">
              <w:rPr>
                <w:sz w:val="24"/>
                <w:szCs w:val="24"/>
                <w:lang w:val="lt-LT"/>
              </w:rPr>
              <w:t>Savarankiškumas ir sprendimų priėmimas</w:t>
            </w:r>
          </w:p>
        </w:tc>
      </w:tr>
      <w:tr w:rsidR="00CD4432" w:rsidRPr="00DB6338" w14:paraId="4090315F" w14:textId="77777777" w:rsidTr="0060247B">
        <w:trPr>
          <w:jc w:val="center"/>
        </w:trPr>
        <w:tc>
          <w:tcPr>
            <w:tcW w:w="3367" w:type="dxa"/>
            <w:vAlign w:val="center"/>
          </w:tcPr>
          <w:p w14:paraId="7A2C5216" w14:textId="77777777" w:rsidR="00CD4432" w:rsidRPr="00DB6338" w:rsidRDefault="00CD4432" w:rsidP="0060247B">
            <w:pPr>
              <w:rPr>
                <w:sz w:val="24"/>
                <w:szCs w:val="24"/>
                <w:lang w:val="lt-LT"/>
              </w:rPr>
            </w:pPr>
            <w:r w:rsidRPr="00DB6338">
              <w:rPr>
                <w:sz w:val="24"/>
                <w:szCs w:val="24"/>
                <w:lang w:val="lt-LT"/>
              </w:rPr>
              <w:t>Darbų vadovas</w:t>
            </w:r>
          </w:p>
        </w:tc>
        <w:tc>
          <w:tcPr>
            <w:tcW w:w="1938" w:type="dxa"/>
            <w:vAlign w:val="center"/>
          </w:tcPr>
          <w:p w14:paraId="11560351" w14:textId="77777777" w:rsidR="00CD4432" w:rsidRPr="00DB6338" w:rsidRDefault="00CD4432" w:rsidP="0060247B">
            <w:pPr>
              <w:jc w:val="center"/>
              <w:rPr>
                <w:sz w:val="24"/>
                <w:szCs w:val="24"/>
                <w:lang w:val="lt-LT"/>
              </w:rPr>
            </w:pPr>
            <w:r w:rsidRPr="00DB6338">
              <w:rPr>
                <w:sz w:val="24"/>
                <w:szCs w:val="24"/>
                <w:lang w:val="lt-LT"/>
              </w:rPr>
              <w:t>0,1</w:t>
            </w:r>
          </w:p>
        </w:tc>
        <w:tc>
          <w:tcPr>
            <w:tcW w:w="1938" w:type="dxa"/>
            <w:vAlign w:val="center"/>
          </w:tcPr>
          <w:p w14:paraId="2BC9EE81" w14:textId="77777777" w:rsidR="00CD4432" w:rsidRPr="00DB6338" w:rsidRDefault="00CD4432" w:rsidP="0060247B">
            <w:pPr>
              <w:jc w:val="center"/>
              <w:rPr>
                <w:sz w:val="24"/>
                <w:szCs w:val="24"/>
                <w:lang w:val="lt-LT"/>
              </w:rPr>
            </w:pPr>
            <w:r w:rsidRPr="00DB6338">
              <w:rPr>
                <w:sz w:val="24"/>
                <w:szCs w:val="24"/>
                <w:lang w:val="lt-LT"/>
              </w:rPr>
              <w:t>0,06</w:t>
            </w:r>
          </w:p>
        </w:tc>
        <w:tc>
          <w:tcPr>
            <w:tcW w:w="1938" w:type="dxa"/>
          </w:tcPr>
          <w:p w14:paraId="7CCF878D" w14:textId="77777777" w:rsidR="00CD4432" w:rsidRPr="00DB6338" w:rsidRDefault="00CD4432" w:rsidP="0060247B">
            <w:pPr>
              <w:jc w:val="center"/>
              <w:rPr>
                <w:sz w:val="24"/>
                <w:szCs w:val="24"/>
                <w:lang w:val="lt-LT"/>
              </w:rPr>
            </w:pPr>
            <w:r w:rsidRPr="00DB6338">
              <w:rPr>
                <w:sz w:val="24"/>
                <w:szCs w:val="24"/>
                <w:lang w:val="lt-LT"/>
              </w:rPr>
              <w:t>0,05</w:t>
            </w:r>
          </w:p>
        </w:tc>
      </w:tr>
      <w:tr w:rsidR="00CD4432" w:rsidRPr="00DB6338" w14:paraId="1389391D" w14:textId="77777777" w:rsidTr="0060247B">
        <w:trPr>
          <w:jc w:val="center"/>
        </w:trPr>
        <w:tc>
          <w:tcPr>
            <w:tcW w:w="3367" w:type="dxa"/>
            <w:vAlign w:val="center"/>
          </w:tcPr>
          <w:p w14:paraId="76C2DACE" w14:textId="77777777" w:rsidR="00CD4432" w:rsidRPr="00DB6338" w:rsidRDefault="00CD4432" w:rsidP="0060247B">
            <w:pPr>
              <w:rPr>
                <w:sz w:val="24"/>
                <w:szCs w:val="24"/>
                <w:lang w:val="lt-LT"/>
              </w:rPr>
            </w:pPr>
            <w:r w:rsidRPr="00DB6338">
              <w:rPr>
                <w:sz w:val="24"/>
                <w:szCs w:val="24"/>
                <w:lang w:val="lt-LT"/>
              </w:rPr>
              <w:t>Valgyklos vadovas</w:t>
            </w:r>
          </w:p>
        </w:tc>
        <w:tc>
          <w:tcPr>
            <w:tcW w:w="1938" w:type="dxa"/>
            <w:vAlign w:val="center"/>
          </w:tcPr>
          <w:p w14:paraId="2C51141D" w14:textId="77777777" w:rsidR="00CD4432" w:rsidRPr="00DB6338" w:rsidRDefault="00CD4432" w:rsidP="0060247B">
            <w:pPr>
              <w:jc w:val="center"/>
              <w:rPr>
                <w:sz w:val="24"/>
                <w:szCs w:val="24"/>
                <w:lang w:val="lt-LT"/>
              </w:rPr>
            </w:pPr>
            <w:r w:rsidRPr="00DB6338">
              <w:rPr>
                <w:sz w:val="24"/>
                <w:szCs w:val="24"/>
                <w:lang w:val="lt-LT"/>
              </w:rPr>
              <w:t>0,1</w:t>
            </w:r>
          </w:p>
        </w:tc>
        <w:tc>
          <w:tcPr>
            <w:tcW w:w="1938" w:type="dxa"/>
            <w:vAlign w:val="center"/>
          </w:tcPr>
          <w:p w14:paraId="3D7D5901" w14:textId="77777777" w:rsidR="00CD4432" w:rsidRPr="00DB6338" w:rsidRDefault="00CD4432" w:rsidP="0060247B">
            <w:pPr>
              <w:jc w:val="center"/>
              <w:rPr>
                <w:sz w:val="24"/>
                <w:szCs w:val="24"/>
                <w:lang w:val="lt-LT"/>
              </w:rPr>
            </w:pPr>
            <w:r w:rsidRPr="00DB6338">
              <w:rPr>
                <w:sz w:val="24"/>
                <w:szCs w:val="24"/>
                <w:lang w:val="lt-LT"/>
              </w:rPr>
              <w:t>0,06</w:t>
            </w:r>
          </w:p>
        </w:tc>
        <w:tc>
          <w:tcPr>
            <w:tcW w:w="1938" w:type="dxa"/>
          </w:tcPr>
          <w:p w14:paraId="0CCC453F" w14:textId="77777777" w:rsidR="00CD4432" w:rsidRPr="00DB6338" w:rsidRDefault="00CD4432" w:rsidP="0060247B">
            <w:pPr>
              <w:jc w:val="center"/>
              <w:rPr>
                <w:sz w:val="24"/>
                <w:szCs w:val="24"/>
                <w:lang w:val="lt-LT"/>
              </w:rPr>
            </w:pPr>
            <w:r w:rsidRPr="00DB6338">
              <w:rPr>
                <w:sz w:val="24"/>
                <w:szCs w:val="24"/>
                <w:lang w:val="lt-LT"/>
              </w:rPr>
              <w:t>0,05</w:t>
            </w:r>
          </w:p>
        </w:tc>
      </w:tr>
      <w:tr w:rsidR="00CD4432" w:rsidRPr="00DB6338" w14:paraId="3CC1B96D" w14:textId="77777777" w:rsidTr="0060247B">
        <w:trPr>
          <w:jc w:val="center"/>
        </w:trPr>
        <w:tc>
          <w:tcPr>
            <w:tcW w:w="3367" w:type="dxa"/>
            <w:vAlign w:val="center"/>
          </w:tcPr>
          <w:p w14:paraId="1260BBFE" w14:textId="77777777" w:rsidR="00CD4432" w:rsidRPr="00DB6338" w:rsidRDefault="00CD4432" w:rsidP="0060247B">
            <w:pPr>
              <w:rPr>
                <w:sz w:val="24"/>
                <w:szCs w:val="24"/>
                <w:lang w:val="lt-LT"/>
              </w:rPr>
            </w:pPr>
            <w:r w:rsidRPr="00DB6338">
              <w:rPr>
                <w:sz w:val="24"/>
                <w:szCs w:val="24"/>
                <w:lang w:val="lt-LT"/>
              </w:rPr>
              <w:t>Bibliotekininkas</w:t>
            </w:r>
          </w:p>
        </w:tc>
        <w:tc>
          <w:tcPr>
            <w:tcW w:w="1938" w:type="dxa"/>
            <w:vAlign w:val="center"/>
          </w:tcPr>
          <w:p w14:paraId="2418CA6E" w14:textId="77777777" w:rsidR="00CD4432" w:rsidRPr="00DB6338" w:rsidRDefault="00CD4432" w:rsidP="0060247B">
            <w:pPr>
              <w:jc w:val="center"/>
              <w:rPr>
                <w:sz w:val="24"/>
                <w:szCs w:val="24"/>
                <w:lang w:val="lt-LT"/>
              </w:rPr>
            </w:pPr>
            <w:r w:rsidRPr="00DB6338">
              <w:rPr>
                <w:sz w:val="24"/>
                <w:szCs w:val="24"/>
                <w:lang w:val="lt-LT"/>
              </w:rPr>
              <w:t>0,05</w:t>
            </w:r>
          </w:p>
        </w:tc>
        <w:tc>
          <w:tcPr>
            <w:tcW w:w="1938" w:type="dxa"/>
            <w:vAlign w:val="center"/>
          </w:tcPr>
          <w:p w14:paraId="661A988E" w14:textId="77777777" w:rsidR="00CD4432" w:rsidRPr="00DB6338" w:rsidRDefault="00CD4432" w:rsidP="0060247B">
            <w:pPr>
              <w:jc w:val="center"/>
              <w:rPr>
                <w:sz w:val="24"/>
                <w:szCs w:val="24"/>
                <w:lang w:val="lt-LT"/>
              </w:rPr>
            </w:pPr>
            <w:r w:rsidRPr="00DB6338">
              <w:rPr>
                <w:sz w:val="24"/>
                <w:szCs w:val="24"/>
                <w:lang w:val="lt-LT"/>
              </w:rPr>
              <w:t>0,03</w:t>
            </w:r>
          </w:p>
        </w:tc>
        <w:tc>
          <w:tcPr>
            <w:tcW w:w="1938" w:type="dxa"/>
          </w:tcPr>
          <w:p w14:paraId="255B5B13" w14:textId="77777777" w:rsidR="00CD4432" w:rsidRPr="00DB6338" w:rsidRDefault="00CD4432" w:rsidP="0060247B">
            <w:pPr>
              <w:jc w:val="center"/>
              <w:rPr>
                <w:sz w:val="24"/>
                <w:szCs w:val="24"/>
                <w:lang w:val="lt-LT"/>
              </w:rPr>
            </w:pPr>
          </w:p>
        </w:tc>
      </w:tr>
      <w:tr w:rsidR="00CD4432" w:rsidRPr="00DB6338" w14:paraId="4C5DAB12" w14:textId="77777777" w:rsidTr="0060247B">
        <w:trPr>
          <w:jc w:val="center"/>
        </w:trPr>
        <w:tc>
          <w:tcPr>
            <w:tcW w:w="3367" w:type="dxa"/>
            <w:vAlign w:val="center"/>
          </w:tcPr>
          <w:p w14:paraId="6EF3560C" w14:textId="77777777" w:rsidR="00CD4432" w:rsidRPr="00DB6338" w:rsidRDefault="00CD4432" w:rsidP="0060247B">
            <w:pPr>
              <w:rPr>
                <w:sz w:val="24"/>
                <w:szCs w:val="24"/>
                <w:lang w:val="lt-LT"/>
              </w:rPr>
            </w:pPr>
            <w:r w:rsidRPr="00DB6338">
              <w:rPr>
                <w:sz w:val="24"/>
                <w:szCs w:val="24"/>
                <w:lang w:val="lt-LT"/>
              </w:rPr>
              <w:t>Raštinės administratorius</w:t>
            </w:r>
          </w:p>
        </w:tc>
        <w:tc>
          <w:tcPr>
            <w:tcW w:w="1938" w:type="dxa"/>
            <w:vAlign w:val="center"/>
          </w:tcPr>
          <w:p w14:paraId="08390732" w14:textId="77777777" w:rsidR="00CD4432" w:rsidRPr="00DB6338" w:rsidRDefault="00CD4432" w:rsidP="0060247B">
            <w:pPr>
              <w:jc w:val="center"/>
              <w:rPr>
                <w:sz w:val="24"/>
                <w:szCs w:val="24"/>
                <w:lang w:val="lt-LT"/>
              </w:rPr>
            </w:pPr>
            <w:r w:rsidRPr="00DB6338">
              <w:rPr>
                <w:sz w:val="24"/>
                <w:szCs w:val="24"/>
                <w:lang w:val="lt-LT"/>
              </w:rPr>
              <w:t>0,09</w:t>
            </w:r>
          </w:p>
        </w:tc>
        <w:tc>
          <w:tcPr>
            <w:tcW w:w="1938" w:type="dxa"/>
            <w:vAlign w:val="center"/>
          </w:tcPr>
          <w:p w14:paraId="0ED5ADF5" w14:textId="77777777" w:rsidR="00CD4432" w:rsidRPr="00DB6338" w:rsidRDefault="00CD4432" w:rsidP="0060247B">
            <w:pPr>
              <w:jc w:val="center"/>
              <w:rPr>
                <w:sz w:val="24"/>
                <w:szCs w:val="24"/>
                <w:lang w:val="lt-LT"/>
              </w:rPr>
            </w:pPr>
            <w:r w:rsidRPr="00DB6338">
              <w:rPr>
                <w:sz w:val="24"/>
                <w:szCs w:val="24"/>
                <w:lang w:val="lt-LT"/>
              </w:rPr>
              <w:t>0,06</w:t>
            </w:r>
          </w:p>
        </w:tc>
        <w:tc>
          <w:tcPr>
            <w:tcW w:w="1938" w:type="dxa"/>
          </w:tcPr>
          <w:p w14:paraId="367F4A99" w14:textId="77777777" w:rsidR="00CD4432" w:rsidRPr="00DB6338" w:rsidRDefault="00CD4432" w:rsidP="0060247B">
            <w:pPr>
              <w:jc w:val="center"/>
              <w:rPr>
                <w:sz w:val="24"/>
                <w:szCs w:val="24"/>
                <w:lang w:val="lt-LT"/>
              </w:rPr>
            </w:pPr>
            <w:r w:rsidRPr="00DB6338">
              <w:rPr>
                <w:sz w:val="24"/>
                <w:szCs w:val="24"/>
                <w:lang w:val="lt-LT"/>
              </w:rPr>
              <w:t>0,04</w:t>
            </w:r>
          </w:p>
        </w:tc>
      </w:tr>
      <w:tr w:rsidR="00CD4432" w:rsidRPr="00DB6338" w14:paraId="24B49DC0" w14:textId="77777777" w:rsidTr="0060247B">
        <w:trPr>
          <w:jc w:val="center"/>
        </w:trPr>
        <w:tc>
          <w:tcPr>
            <w:tcW w:w="3367" w:type="dxa"/>
            <w:vAlign w:val="center"/>
          </w:tcPr>
          <w:p w14:paraId="4078A310" w14:textId="77777777" w:rsidR="00CD4432" w:rsidRPr="00DB6338" w:rsidRDefault="00CD4432" w:rsidP="0060247B">
            <w:pPr>
              <w:rPr>
                <w:sz w:val="24"/>
                <w:szCs w:val="24"/>
                <w:lang w:val="lt-LT"/>
              </w:rPr>
            </w:pPr>
            <w:r w:rsidRPr="00DB6338">
              <w:rPr>
                <w:sz w:val="24"/>
                <w:szCs w:val="24"/>
                <w:lang w:val="lt-LT"/>
              </w:rPr>
              <w:t>Apskaitininkas</w:t>
            </w:r>
          </w:p>
        </w:tc>
        <w:tc>
          <w:tcPr>
            <w:tcW w:w="1938" w:type="dxa"/>
            <w:vAlign w:val="center"/>
          </w:tcPr>
          <w:p w14:paraId="6F146843" w14:textId="77777777" w:rsidR="00CD4432" w:rsidRPr="00DB6338" w:rsidRDefault="00CD4432" w:rsidP="0060247B">
            <w:pPr>
              <w:jc w:val="center"/>
              <w:rPr>
                <w:sz w:val="24"/>
                <w:szCs w:val="24"/>
                <w:lang w:val="lt-LT"/>
              </w:rPr>
            </w:pPr>
            <w:r w:rsidRPr="00DB6338">
              <w:rPr>
                <w:sz w:val="24"/>
                <w:szCs w:val="24"/>
                <w:lang w:val="lt-LT"/>
              </w:rPr>
              <w:t>0,1</w:t>
            </w:r>
          </w:p>
        </w:tc>
        <w:tc>
          <w:tcPr>
            <w:tcW w:w="1938" w:type="dxa"/>
            <w:vAlign w:val="center"/>
          </w:tcPr>
          <w:p w14:paraId="7CF0CF2B" w14:textId="77777777" w:rsidR="00CD4432" w:rsidRPr="00DB6338" w:rsidRDefault="00CD4432" w:rsidP="0060247B">
            <w:pPr>
              <w:jc w:val="center"/>
              <w:rPr>
                <w:sz w:val="24"/>
                <w:szCs w:val="24"/>
                <w:lang w:val="lt-LT"/>
              </w:rPr>
            </w:pPr>
            <w:r w:rsidRPr="00DB6338">
              <w:rPr>
                <w:sz w:val="24"/>
                <w:szCs w:val="24"/>
                <w:lang w:val="lt-LT"/>
              </w:rPr>
              <w:t>0,05</w:t>
            </w:r>
          </w:p>
        </w:tc>
        <w:tc>
          <w:tcPr>
            <w:tcW w:w="1938" w:type="dxa"/>
          </w:tcPr>
          <w:p w14:paraId="3D489623" w14:textId="77777777" w:rsidR="00CD4432" w:rsidRPr="00DB6338" w:rsidRDefault="00CD4432" w:rsidP="0060247B">
            <w:pPr>
              <w:jc w:val="center"/>
              <w:rPr>
                <w:sz w:val="24"/>
                <w:szCs w:val="24"/>
                <w:lang w:val="lt-LT"/>
              </w:rPr>
            </w:pPr>
            <w:r w:rsidRPr="00DB6338">
              <w:rPr>
                <w:sz w:val="24"/>
                <w:szCs w:val="24"/>
                <w:lang w:val="lt-LT"/>
              </w:rPr>
              <w:t>0,04</w:t>
            </w:r>
          </w:p>
        </w:tc>
      </w:tr>
      <w:tr w:rsidR="00CD4432" w:rsidRPr="00DB6338" w14:paraId="7FF8B57B" w14:textId="77777777" w:rsidTr="0060247B">
        <w:trPr>
          <w:jc w:val="center"/>
        </w:trPr>
        <w:tc>
          <w:tcPr>
            <w:tcW w:w="3367" w:type="dxa"/>
            <w:vAlign w:val="center"/>
          </w:tcPr>
          <w:p w14:paraId="40148AD8" w14:textId="77777777" w:rsidR="00CD4432" w:rsidRPr="00DB6338" w:rsidRDefault="00CD4432" w:rsidP="0060247B">
            <w:pPr>
              <w:rPr>
                <w:sz w:val="24"/>
                <w:szCs w:val="24"/>
                <w:lang w:val="lt-LT"/>
              </w:rPr>
            </w:pPr>
            <w:r w:rsidRPr="00DB6338">
              <w:rPr>
                <w:sz w:val="24"/>
                <w:szCs w:val="24"/>
                <w:lang w:val="lt-LT"/>
              </w:rPr>
              <w:t>Kompiuterių sistemų inžinierius</w:t>
            </w:r>
          </w:p>
        </w:tc>
        <w:tc>
          <w:tcPr>
            <w:tcW w:w="1938" w:type="dxa"/>
            <w:vAlign w:val="center"/>
          </w:tcPr>
          <w:p w14:paraId="6F1F4DDE" w14:textId="77777777" w:rsidR="00CD4432" w:rsidRPr="00DB6338" w:rsidRDefault="00CD4432" w:rsidP="0060247B">
            <w:pPr>
              <w:jc w:val="center"/>
              <w:rPr>
                <w:sz w:val="24"/>
                <w:szCs w:val="24"/>
                <w:lang w:val="lt-LT"/>
              </w:rPr>
            </w:pPr>
            <w:r w:rsidRPr="00DB6338">
              <w:rPr>
                <w:sz w:val="24"/>
                <w:szCs w:val="24"/>
                <w:lang w:val="lt-LT"/>
              </w:rPr>
              <w:t>0,06</w:t>
            </w:r>
          </w:p>
        </w:tc>
        <w:tc>
          <w:tcPr>
            <w:tcW w:w="1938" w:type="dxa"/>
            <w:vAlign w:val="center"/>
          </w:tcPr>
          <w:p w14:paraId="1EFB2FD7" w14:textId="77777777" w:rsidR="00CD4432" w:rsidRPr="00DB6338" w:rsidRDefault="00CD4432" w:rsidP="0060247B">
            <w:pPr>
              <w:jc w:val="center"/>
              <w:rPr>
                <w:sz w:val="24"/>
                <w:szCs w:val="24"/>
                <w:lang w:val="lt-LT"/>
              </w:rPr>
            </w:pPr>
            <w:r w:rsidRPr="00DB6338">
              <w:rPr>
                <w:sz w:val="24"/>
                <w:szCs w:val="24"/>
                <w:lang w:val="lt-LT"/>
              </w:rPr>
              <w:t>0,05</w:t>
            </w:r>
          </w:p>
        </w:tc>
        <w:tc>
          <w:tcPr>
            <w:tcW w:w="1938" w:type="dxa"/>
          </w:tcPr>
          <w:p w14:paraId="25671E0E" w14:textId="77777777" w:rsidR="00CD4432" w:rsidRPr="00DB6338" w:rsidRDefault="00CD4432" w:rsidP="0060247B">
            <w:pPr>
              <w:jc w:val="center"/>
              <w:rPr>
                <w:sz w:val="24"/>
                <w:szCs w:val="24"/>
                <w:lang w:val="lt-LT"/>
              </w:rPr>
            </w:pPr>
          </w:p>
        </w:tc>
      </w:tr>
      <w:tr w:rsidR="00CD4432" w:rsidRPr="00DB6338" w14:paraId="727B85DE" w14:textId="77777777" w:rsidTr="0060247B">
        <w:trPr>
          <w:jc w:val="center"/>
        </w:trPr>
        <w:tc>
          <w:tcPr>
            <w:tcW w:w="3367" w:type="dxa"/>
            <w:vAlign w:val="center"/>
          </w:tcPr>
          <w:p w14:paraId="03572AF2" w14:textId="77777777" w:rsidR="00CD4432" w:rsidRPr="00DB6338" w:rsidRDefault="00CD4432" w:rsidP="0060247B">
            <w:pPr>
              <w:rPr>
                <w:sz w:val="24"/>
                <w:szCs w:val="24"/>
                <w:lang w:val="lt-LT"/>
              </w:rPr>
            </w:pPr>
            <w:r w:rsidRPr="00DB6338">
              <w:rPr>
                <w:sz w:val="24"/>
                <w:szCs w:val="24"/>
                <w:lang w:val="lt-LT"/>
              </w:rPr>
              <w:t>Virėjas</w:t>
            </w:r>
          </w:p>
        </w:tc>
        <w:tc>
          <w:tcPr>
            <w:tcW w:w="1938" w:type="dxa"/>
            <w:vAlign w:val="center"/>
          </w:tcPr>
          <w:p w14:paraId="421731BF" w14:textId="77777777" w:rsidR="00CD4432" w:rsidRPr="00DB6338" w:rsidRDefault="00CD4432" w:rsidP="0060247B">
            <w:pPr>
              <w:jc w:val="center"/>
              <w:rPr>
                <w:sz w:val="24"/>
                <w:szCs w:val="24"/>
                <w:lang w:val="lt-LT"/>
              </w:rPr>
            </w:pPr>
            <w:r w:rsidRPr="00DB6338">
              <w:rPr>
                <w:sz w:val="24"/>
                <w:szCs w:val="24"/>
                <w:lang w:val="lt-LT"/>
              </w:rPr>
              <w:t>0,05</w:t>
            </w:r>
          </w:p>
        </w:tc>
        <w:tc>
          <w:tcPr>
            <w:tcW w:w="1938" w:type="dxa"/>
            <w:vAlign w:val="center"/>
          </w:tcPr>
          <w:p w14:paraId="0EDC5032" w14:textId="77777777" w:rsidR="00CD4432" w:rsidRPr="00DB6338" w:rsidRDefault="00CD4432" w:rsidP="0060247B">
            <w:pPr>
              <w:jc w:val="center"/>
              <w:rPr>
                <w:sz w:val="24"/>
                <w:szCs w:val="24"/>
                <w:lang w:val="lt-LT"/>
              </w:rPr>
            </w:pPr>
          </w:p>
        </w:tc>
        <w:tc>
          <w:tcPr>
            <w:tcW w:w="1938" w:type="dxa"/>
          </w:tcPr>
          <w:p w14:paraId="34FD3F8B" w14:textId="77777777" w:rsidR="00CD4432" w:rsidRPr="00DB6338" w:rsidRDefault="00CD4432" w:rsidP="0060247B">
            <w:pPr>
              <w:jc w:val="center"/>
              <w:rPr>
                <w:sz w:val="24"/>
                <w:szCs w:val="24"/>
                <w:lang w:val="lt-LT"/>
              </w:rPr>
            </w:pPr>
          </w:p>
        </w:tc>
      </w:tr>
      <w:tr w:rsidR="00CD4432" w:rsidRPr="00DB6338" w14:paraId="751EFD36" w14:textId="77777777" w:rsidTr="0060247B">
        <w:trPr>
          <w:jc w:val="center"/>
        </w:trPr>
        <w:tc>
          <w:tcPr>
            <w:tcW w:w="3367" w:type="dxa"/>
            <w:vAlign w:val="center"/>
          </w:tcPr>
          <w:p w14:paraId="07CB95B4" w14:textId="77777777" w:rsidR="00CD4432" w:rsidRPr="00DB6338" w:rsidRDefault="00CD4432" w:rsidP="0060247B">
            <w:pPr>
              <w:rPr>
                <w:sz w:val="24"/>
                <w:szCs w:val="24"/>
                <w:lang w:val="lt-LT"/>
              </w:rPr>
            </w:pPr>
            <w:r w:rsidRPr="00DB6338">
              <w:rPr>
                <w:sz w:val="24"/>
                <w:szCs w:val="24"/>
                <w:lang w:val="lt-LT"/>
              </w:rPr>
              <w:t>Mokinio padėjėjas</w:t>
            </w:r>
          </w:p>
        </w:tc>
        <w:tc>
          <w:tcPr>
            <w:tcW w:w="1938" w:type="dxa"/>
            <w:vAlign w:val="center"/>
          </w:tcPr>
          <w:p w14:paraId="283ADE34" w14:textId="77777777" w:rsidR="00CD4432" w:rsidRPr="00DB6338" w:rsidRDefault="00CD4432" w:rsidP="0060247B">
            <w:pPr>
              <w:jc w:val="center"/>
              <w:rPr>
                <w:sz w:val="24"/>
                <w:szCs w:val="24"/>
                <w:lang w:val="lt-LT"/>
              </w:rPr>
            </w:pPr>
            <w:r w:rsidRPr="00DB6338">
              <w:rPr>
                <w:sz w:val="24"/>
                <w:szCs w:val="24"/>
                <w:lang w:val="lt-LT"/>
              </w:rPr>
              <w:t>0,05</w:t>
            </w:r>
          </w:p>
        </w:tc>
        <w:tc>
          <w:tcPr>
            <w:tcW w:w="1938" w:type="dxa"/>
            <w:vAlign w:val="center"/>
          </w:tcPr>
          <w:p w14:paraId="756B3320" w14:textId="77777777" w:rsidR="00CD4432" w:rsidRPr="00DB6338" w:rsidRDefault="00CD4432" w:rsidP="0060247B">
            <w:pPr>
              <w:jc w:val="center"/>
              <w:rPr>
                <w:sz w:val="24"/>
                <w:szCs w:val="24"/>
                <w:lang w:val="lt-LT"/>
              </w:rPr>
            </w:pPr>
            <w:r w:rsidRPr="00DB6338">
              <w:rPr>
                <w:sz w:val="24"/>
                <w:szCs w:val="24"/>
                <w:lang w:val="lt-LT"/>
              </w:rPr>
              <w:t>0,03</w:t>
            </w:r>
          </w:p>
        </w:tc>
        <w:tc>
          <w:tcPr>
            <w:tcW w:w="1938" w:type="dxa"/>
          </w:tcPr>
          <w:p w14:paraId="2C954258" w14:textId="77777777" w:rsidR="00CD4432" w:rsidRPr="00DB6338" w:rsidRDefault="00CD4432" w:rsidP="0060247B">
            <w:pPr>
              <w:jc w:val="center"/>
              <w:rPr>
                <w:sz w:val="24"/>
                <w:szCs w:val="24"/>
                <w:lang w:val="lt-LT"/>
              </w:rPr>
            </w:pPr>
          </w:p>
        </w:tc>
      </w:tr>
    </w:tbl>
    <w:p w14:paraId="55DABFE1" w14:textId="77777777" w:rsidR="00692CFC" w:rsidRDefault="00692CFC" w:rsidP="00CD4432">
      <w:pPr>
        <w:rPr>
          <w:sz w:val="24"/>
          <w:szCs w:val="24"/>
          <w:lang w:val="lt-LT"/>
        </w:rPr>
      </w:pPr>
    </w:p>
    <w:p w14:paraId="40E4F941" w14:textId="0C4889CA" w:rsidR="00CD4432" w:rsidRPr="00DB6338" w:rsidRDefault="00CD4432" w:rsidP="00692CFC">
      <w:pPr>
        <w:ind w:firstLine="1276"/>
        <w:jc w:val="both"/>
        <w:rPr>
          <w:sz w:val="24"/>
          <w:szCs w:val="24"/>
          <w:lang w:val="lt-LT"/>
        </w:rPr>
      </w:pPr>
      <w:r w:rsidRPr="00DB6338">
        <w:rPr>
          <w:sz w:val="24"/>
          <w:szCs w:val="24"/>
          <w:lang w:val="lt-LT"/>
        </w:rPr>
        <w:t>7. Pareigybės funkcijų sudėtingumo, atsakomybės ir savarankiškumo bei darbo sąlygų kriterijai taikomi pareigybei, o ne individualiai darbuotojui, ir nustatomi atsižvelgiant į pareigybės aprašyme nustatytas funkcijas bei pareigybės darbo vertę.</w:t>
      </w:r>
    </w:p>
    <w:p w14:paraId="2B3AF72D" w14:textId="77777777" w:rsidR="00CD4432" w:rsidRPr="00DB6338" w:rsidRDefault="00CD4432" w:rsidP="00692CFC">
      <w:pPr>
        <w:ind w:firstLine="1276"/>
        <w:jc w:val="both"/>
        <w:rPr>
          <w:sz w:val="24"/>
          <w:szCs w:val="24"/>
          <w:lang w:val="lt-LT"/>
        </w:rPr>
      </w:pPr>
      <w:r w:rsidRPr="00DB6338">
        <w:rPr>
          <w:sz w:val="24"/>
          <w:szCs w:val="24"/>
          <w:lang w:val="lt-LT"/>
        </w:rPr>
        <w:t>8. Konkretus darbuotojo pareiginės algos koeficientas apskaičiuojamas prie jo pareigybei pagal Įstatymo 1 priedą taikomo minimalaus pareiginės algos koeficiento pridedant šio priedo 3 punkte nustatytą didinimą už darbo patirtį ir šio priedo 6 punkto lentelėje tai pareigybei nustatytus didinimus, kurių kriterijus darbuotojas ar pareigybė atitinka.</w:t>
      </w:r>
    </w:p>
    <w:p w14:paraId="1029348B" w14:textId="77777777" w:rsidR="00CD4432" w:rsidRPr="00DB6338" w:rsidRDefault="00CD4432" w:rsidP="00692CFC">
      <w:pPr>
        <w:ind w:firstLine="1276"/>
        <w:jc w:val="both"/>
        <w:rPr>
          <w:sz w:val="24"/>
          <w:szCs w:val="24"/>
          <w:lang w:val="lt-LT"/>
        </w:rPr>
      </w:pPr>
      <w:r w:rsidRPr="00DB6338">
        <w:rPr>
          <w:sz w:val="24"/>
          <w:szCs w:val="24"/>
          <w:lang w:val="lt-LT"/>
        </w:rPr>
        <w:lastRenderedPageBreak/>
        <w:t>9. Tokį patį arba vienodos vertės darbą dirbantiems darbuotojams taikomi vienodi pareiginės algos nustatymo kriterijai. Darbo užmokesčio skirtumai gali būti grindžiami tik objektyviais ir lyties požiūriu neutraliais kriterijais.</w:t>
      </w:r>
    </w:p>
    <w:p w14:paraId="17D17F02" w14:textId="77777777" w:rsidR="00CD4432" w:rsidRPr="00DB6338" w:rsidRDefault="00CD4432" w:rsidP="00692CFC">
      <w:pPr>
        <w:ind w:firstLine="1276"/>
        <w:jc w:val="both"/>
        <w:rPr>
          <w:sz w:val="24"/>
          <w:szCs w:val="24"/>
          <w:lang w:val="lt-LT"/>
        </w:rPr>
      </w:pPr>
      <w:r w:rsidRPr="00DB6338">
        <w:rPr>
          <w:sz w:val="24"/>
          <w:szCs w:val="24"/>
          <w:lang w:val="lt-LT"/>
        </w:rPr>
        <w:t>10. Pasikeitus darbuotojo darbo patirčiai ar kitoms aplinkybėms, turinčioms įtakos pagal šį priedą taikomiems kriterijams, darbuotojo pareiginės algos koeficientas perskaičiuojamas nuo teisės į atitinkamą koeficiento dydį atsiradimo dienos.</w:t>
      </w:r>
    </w:p>
    <w:p w14:paraId="5B022047" w14:textId="77777777" w:rsidR="00CD4432" w:rsidRPr="00DB6338" w:rsidRDefault="00CD4432" w:rsidP="00692CFC">
      <w:pPr>
        <w:ind w:firstLine="1276"/>
        <w:jc w:val="both"/>
        <w:rPr>
          <w:sz w:val="24"/>
          <w:szCs w:val="24"/>
          <w:lang w:val="lt-LT"/>
        </w:rPr>
      </w:pPr>
      <w:r w:rsidRPr="00DB6338">
        <w:rPr>
          <w:sz w:val="24"/>
          <w:szCs w:val="24"/>
          <w:lang w:val="lt-LT"/>
        </w:rPr>
        <w:t>11. Pagal šį priedą nustatytas pareiginės algos koeficientas negali būti mažesnis už Įstatyme nustatytą minimalų pareiginės algos koeficientą ir turi atitikti kitus Įstatyme nustatytus minimalaus darbo užmokesčio reikalavimus.</w:t>
      </w:r>
    </w:p>
    <w:p w14:paraId="7B9D389A" w14:textId="77777777" w:rsidR="00CD4432" w:rsidRPr="00DB6338" w:rsidRDefault="00CD4432" w:rsidP="00692CFC">
      <w:pPr>
        <w:ind w:firstLine="1276"/>
        <w:jc w:val="both"/>
        <w:rPr>
          <w:sz w:val="24"/>
          <w:szCs w:val="24"/>
          <w:lang w:val="lt-LT"/>
        </w:rPr>
      </w:pPr>
      <w:r w:rsidRPr="00DB6338">
        <w:rPr>
          <w:sz w:val="24"/>
          <w:szCs w:val="24"/>
          <w:lang w:val="lt-LT"/>
        </w:rPr>
        <w:t>12. Darbininkų pareiginė alga negali būti mažesnė už Lietuvos Respublikos Vyriausybės patvirtintą minimaliąją mėnesinę algą.</w:t>
      </w:r>
    </w:p>
    <w:p w14:paraId="599172F7" w14:textId="77777777" w:rsidR="00CD4432" w:rsidRPr="00DB6338" w:rsidRDefault="00CD4432" w:rsidP="00CD4432">
      <w:pPr>
        <w:jc w:val="center"/>
        <w:rPr>
          <w:sz w:val="24"/>
          <w:szCs w:val="24"/>
          <w:lang w:val="lt-LT"/>
        </w:rPr>
      </w:pPr>
      <w:r w:rsidRPr="00DB6338">
        <w:rPr>
          <w:sz w:val="24"/>
          <w:szCs w:val="24"/>
          <w:lang w:val="lt-LT"/>
        </w:rPr>
        <w:t>___________________________</w:t>
      </w:r>
    </w:p>
    <w:p w14:paraId="3BF453DC" w14:textId="77777777" w:rsidR="00CD4432" w:rsidRPr="00DB6338" w:rsidRDefault="00CD4432" w:rsidP="00CD4432">
      <w:pPr>
        <w:rPr>
          <w:sz w:val="24"/>
          <w:szCs w:val="24"/>
          <w:lang w:val="lt-LT"/>
        </w:rPr>
      </w:pPr>
    </w:p>
    <w:p w14:paraId="2741E881" w14:textId="77777777" w:rsidR="00CD4432" w:rsidRPr="00DB6338" w:rsidRDefault="00CD4432" w:rsidP="00CD4432">
      <w:pPr>
        <w:rPr>
          <w:sz w:val="24"/>
          <w:szCs w:val="24"/>
          <w:lang w:val="lt-LT"/>
        </w:rPr>
      </w:pPr>
    </w:p>
    <w:p w14:paraId="26815E94" w14:textId="77777777" w:rsidR="00CD4432" w:rsidRPr="00DB6338" w:rsidRDefault="00CD4432" w:rsidP="00CD4432">
      <w:pPr>
        <w:rPr>
          <w:sz w:val="24"/>
          <w:szCs w:val="24"/>
          <w:lang w:val="lt-LT"/>
        </w:rPr>
      </w:pPr>
    </w:p>
    <w:p w14:paraId="4C1612B4" w14:textId="77777777" w:rsidR="00CD4432" w:rsidRPr="00DB6338" w:rsidRDefault="00CD4432" w:rsidP="00CD4432">
      <w:pPr>
        <w:rPr>
          <w:sz w:val="24"/>
          <w:szCs w:val="24"/>
          <w:lang w:val="lt-LT"/>
        </w:rPr>
      </w:pPr>
    </w:p>
    <w:p w14:paraId="05D8736A" w14:textId="77777777" w:rsidR="00CD4432" w:rsidRPr="00DB6338" w:rsidRDefault="00CD4432" w:rsidP="00CD4432">
      <w:pPr>
        <w:rPr>
          <w:sz w:val="24"/>
          <w:szCs w:val="24"/>
          <w:lang w:val="lt-LT"/>
        </w:rPr>
      </w:pPr>
    </w:p>
    <w:p w14:paraId="5BD04BD3" w14:textId="77777777" w:rsidR="00CD4432" w:rsidRPr="00DB6338" w:rsidRDefault="00CD4432" w:rsidP="00CD4432">
      <w:pPr>
        <w:rPr>
          <w:sz w:val="24"/>
          <w:szCs w:val="24"/>
          <w:lang w:val="lt-LT"/>
        </w:rPr>
      </w:pPr>
    </w:p>
    <w:p w14:paraId="60F9BED5" w14:textId="77777777" w:rsidR="00CD4432" w:rsidRPr="00DB6338" w:rsidRDefault="00CD4432" w:rsidP="00CD4432">
      <w:pPr>
        <w:rPr>
          <w:sz w:val="24"/>
          <w:szCs w:val="24"/>
          <w:lang w:val="lt-LT"/>
        </w:rPr>
      </w:pPr>
    </w:p>
    <w:p w14:paraId="681AE1C5" w14:textId="77777777" w:rsidR="00CD4432" w:rsidRPr="00DB6338" w:rsidRDefault="00CD4432" w:rsidP="00CD4432">
      <w:pPr>
        <w:rPr>
          <w:sz w:val="24"/>
          <w:szCs w:val="24"/>
          <w:lang w:val="lt-LT"/>
        </w:rPr>
      </w:pPr>
    </w:p>
    <w:p w14:paraId="6A542E16" w14:textId="77777777" w:rsidR="00CD4432" w:rsidRPr="00DB6338" w:rsidRDefault="00CD4432" w:rsidP="00CD4432">
      <w:pPr>
        <w:rPr>
          <w:sz w:val="24"/>
          <w:szCs w:val="24"/>
          <w:lang w:val="lt-LT"/>
        </w:rPr>
      </w:pPr>
    </w:p>
    <w:p w14:paraId="3A78F4EF" w14:textId="77777777" w:rsidR="00CD4432" w:rsidRPr="00DB6338" w:rsidRDefault="00CD4432" w:rsidP="00CD4432">
      <w:pPr>
        <w:rPr>
          <w:sz w:val="24"/>
          <w:szCs w:val="24"/>
          <w:lang w:val="lt-LT"/>
        </w:rPr>
      </w:pPr>
    </w:p>
    <w:p w14:paraId="4D5940BA" w14:textId="77777777" w:rsidR="00CD4432" w:rsidRDefault="00CD4432" w:rsidP="00CD4432">
      <w:pPr>
        <w:rPr>
          <w:sz w:val="24"/>
          <w:szCs w:val="24"/>
          <w:lang w:val="lt-LT"/>
        </w:rPr>
      </w:pPr>
    </w:p>
    <w:p w14:paraId="6D39E8B1" w14:textId="77777777" w:rsidR="005D0545" w:rsidRDefault="005D0545" w:rsidP="00CD4432">
      <w:pPr>
        <w:rPr>
          <w:sz w:val="24"/>
          <w:szCs w:val="24"/>
          <w:lang w:val="lt-LT"/>
        </w:rPr>
      </w:pPr>
    </w:p>
    <w:p w14:paraId="70334736" w14:textId="77777777" w:rsidR="005D0545" w:rsidRDefault="005D0545" w:rsidP="00CD4432">
      <w:pPr>
        <w:rPr>
          <w:sz w:val="24"/>
          <w:szCs w:val="24"/>
          <w:lang w:val="lt-LT"/>
        </w:rPr>
      </w:pPr>
    </w:p>
    <w:p w14:paraId="7FCDC561" w14:textId="77777777" w:rsidR="005D0545" w:rsidRDefault="005D0545" w:rsidP="00CD4432">
      <w:pPr>
        <w:rPr>
          <w:sz w:val="24"/>
          <w:szCs w:val="24"/>
          <w:lang w:val="lt-LT"/>
        </w:rPr>
      </w:pPr>
    </w:p>
    <w:p w14:paraId="4972276B" w14:textId="77777777" w:rsidR="005D0545" w:rsidRDefault="005D0545" w:rsidP="00CD4432">
      <w:pPr>
        <w:rPr>
          <w:sz w:val="24"/>
          <w:szCs w:val="24"/>
          <w:lang w:val="lt-LT"/>
        </w:rPr>
      </w:pPr>
    </w:p>
    <w:p w14:paraId="46FD038B" w14:textId="77777777" w:rsidR="005D0545" w:rsidRDefault="005D0545" w:rsidP="00CD4432">
      <w:pPr>
        <w:rPr>
          <w:sz w:val="24"/>
          <w:szCs w:val="24"/>
          <w:lang w:val="lt-LT"/>
        </w:rPr>
      </w:pPr>
    </w:p>
    <w:p w14:paraId="388742C1" w14:textId="77777777" w:rsidR="005D0545" w:rsidRDefault="005D0545" w:rsidP="00CD4432">
      <w:pPr>
        <w:rPr>
          <w:sz w:val="24"/>
          <w:szCs w:val="24"/>
          <w:lang w:val="lt-LT"/>
        </w:rPr>
      </w:pPr>
    </w:p>
    <w:p w14:paraId="283848EF" w14:textId="77777777" w:rsidR="005D0545" w:rsidRDefault="005D0545" w:rsidP="00CD4432">
      <w:pPr>
        <w:rPr>
          <w:sz w:val="24"/>
          <w:szCs w:val="24"/>
          <w:lang w:val="lt-LT"/>
        </w:rPr>
      </w:pPr>
    </w:p>
    <w:p w14:paraId="0E62D5B1" w14:textId="77777777" w:rsidR="005D0545" w:rsidRDefault="005D0545" w:rsidP="00CD4432">
      <w:pPr>
        <w:rPr>
          <w:sz w:val="24"/>
          <w:szCs w:val="24"/>
          <w:lang w:val="lt-LT"/>
        </w:rPr>
      </w:pPr>
    </w:p>
    <w:p w14:paraId="79E58883" w14:textId="77777777" w:rsidR="005D0545" w:rsidRDefault="005D0545" w:rsidP="00CD4432">
      <w:pPr>
        <w:rPr>
          <w:sz w:val="24"/>
          <w:szCs w:val="24"/>
          <w:lang w:val="lt-LT"/>
        </w:rPr>
      </w:pPr>
    </w:p>
    <w:p w14:paraId="6F7D5A30" w14:textId="77777777" w:rsidR="005D0545" w:rsidRDefault="005D0545" w:rsidP="00CD4432">
      <w:pPr>
        <w:rPr>
          <w:sz w:val="24"/>
          <w:szCs w:val="24"/>
          <w:lang w:val="lt-LT"/>
        </w:rPr>
      </w:pPr>
    </w:p>
    <w:p w14:paraId="27438E81" w14:textId="77777777" w:rsidR="005D0545" w:rsidRDefault="005D0545" w:rsidP="00CD4432">
      <w:pPr>
        <w:rPr>
          <w:sz w:val="24"/>
          <w:szCs w:val="24"/>
          <w:lang w:val="lt-LT"/>
        </w:rPr>
      </w:pPr>
    </w:p>
    <w:p w14:paraId="61AFA905" w14:textId="77777777" w:rsidR="005D0545" w:rsidRDefault="005D0545" w:rsidP="00CD4432">
      <w:pPr>
        <w:rPr>
          <w:sz w:val="24"/>
          <w:szCs w:val="24"/>
          <w:lang w:val="lt-LT"/>
        </w:rPr>
      </w:pPr>
    </w:p>
    <w:p w14:paraId="6EFB9380" w14:textId="77777777" w:rsidR="005D0545" w:rsidRDefault="005D0545" w:rsidP="00CD4432">
      <w:pPr>
        <w:rPr>
          <w:sz w:val="24"/>
          <w:szCs w:val="24"/>
          <w:lang w:val="lt-LT"/>
        </w:rPr>
      </w:pPr>
    </w:p>
    <w:p w14:paraId="47022000" w14:textId="77777777" w:rsidR="005D0545" w:rsidRDefault="005D0545" w:rsidP="00CD4432">
      <w:pPr>
        <w:rPr>
          <w:sz w:val="24"/>
          <w:szCs w:val="24"/>
          <w:lang w:val="lt-LT"/>
        </w:rPr>
      </w:pPr>
    </w:p>
    <w:p w14:paraId="081FACE1" w14:textId="77777777" w:rsidR="005D0545" w:rsidRDefault="005D0545" w:rsidP="00CD4432">
      <w:pPr>
        <w:rPr>
          <w:sz w:val="24"/>
          <w:szCs w:val="24"/>
          <w:lang w:val="lt-LT"/>
        </w:rPr>
      </w:pPr>
    </w:p>
    <w:p w14:paraId="73F06EB2" w14:textId="77777777" w:rsidR="005D0545" w:rsidRDefault="005D0545" w:rsidP="00CD4432">
      <w:pPr>
        <w:rPr>
          <w:sz w:val="24"/>
          <w:szCs w:val="24"/>
          <w:lang w:val="lt-LT"/>
        </w:rPr>
      </w:pPr>
    </w:p>
    <w:p w14:paraId="75082864" w14:textId="77777777" w:rsidR="005D0545" w:rsidRDefault="005D0545" w:rsidP="00CD4432">
      <w:pPr>
        <w:rPr>
          <w:sz w:val="24"/>
          <w:szCs w:val="24"/>
          <w:lang w:val="lt-LT"/>
        </w:rPr>
      </w:pPr>
    </w:p>
    <w:p w14:paraId="5DEDB85B" w14:textId="77777777" w:rsidR="005D0545" w:rsidRDefault="005D0545" w:rsidP="00CD4432">
      <w:pPr>
        <w:rPr>
          <w:sz w:val="24"/>
          <w:szCs w:val="24"/>
          <w:lang w:val="lt-LT"/>
        </w:rPr>
      </w:pPr>
    </w:p>
    <w:p w14:paraId="6AB0ED5B" w14:textId="77777777" w:rsidR="005D0545" w:rsidRDefault="005D0545" w:rsidP="00CD4432">
      <w:pPr>
        <w:rPr>
          <w:sz w:val="24"/>
          <w:szCs w:val="24"/>
          <w:lang w:val="lt-LT"/>
        </w:rPr>
      </w:pPr>
    </w:p>
    <w:p w14:paraId="19A643E4" w14:textId="77777777" w:rsidR="005D0545" w:rsidRDefault="005D0545" w:rsidP="00CD4432">
      <w:pPr>
        <w:rPr>
          <w:sz w:val="24"/>
          <w:szCs w:val="24"/>
          <w:lang w:val="lt-LT"/>
        </w:rPr>
      </w:pPr>
    </w:p>
    <w:p w14:paraId="543F3307" w14:textId="77777777" w:rsidR="005D0545" w:rsidRDefault="005D0545" w:rsidP="00CD4432">
      <w:pPr>
        <w:rPr>
          <w:sz w:val="24"/>
          <w:szCs w:val="24"/>
          <w:lang w:val="lt-LT"/>
        </w:rPr>
      </w:pPr>
    </w:p>
    <w:p w14:paraId="5B587159" w14:textId="77777777" w:rsidR="005D0545" w:rsidRDefault="005D0545" w:rsidP="00CD4432">
      <w:pPr>
        <w:rPr>
          <w:sz w:val="24"/>
          <w:szCs w:val="24"/>
          <w:lang w:val="lt-LT"/>
        </w:rPr>
      </w:pPr>
    </w:p>
    <w:p w14:paraId="2CE48C82" w14:textId="77777777" w:rsidR="005D0545" w:rsidRDefault="005D0545" w:rsidP="00CD4432">
      <w:pPr>
        <w:rPr>
          <w:sz w:val="24"/>
          <w:szCs w:val="24"/>
          <w:lang w:val="lt-LT"/>
        </w:rPr>
      </w:pPr>
    </w:p>
    <w:p w14:paraId="2D351926" w14:textId="77777777" w:rsidR="005D0545" w:rsidRDefault="005D0545" w:rsidP="00CD4432">
      <w:pPr>
        <w:rPr>
          <w:sz w:val="24"/>
          <w:szCs w:val="24"/>
          <w:lang w:val="lt-LT"/>
        </w:rPr>
      </w:pPr>
    </w:p>
    <w:p w14:paraId="07795058" w14:textId="77777777" w:rsidR="005D0545" w:rsidRDefault="005D0545" w:rsidP="00CD4432">
      <w:pPr>
        <w:rPr>
          <w:sz w:val="24"/>
          <w:szCs w:val="24"/>
          <w:lang w:val="lt-LT"/>
        </w:rPr>
      </w:pPr>
    </w:p>
    <w:p w14:paraId="6C614D3C" w14:textId="77777777" w:rsidR="005D0545" w:rsidRPr="00DB6338" w:rsidRDefault="005D0545" w:rsidP="00CD4432">
      <w:pPr>
        <w:rPr>
          <w:sz w:val="24"/>
          <w:szCs w:val="24"/>
          <w:lang w:val="lt-LT"/>
        </w:rPr>
      </w:pPr>
    </w:p>
    <w:p w14:paraId="7414F97B" w14:textId="77777777" w:rsidR="00CD4432" w:rsidRPr="00DB6338" w:rsidRDefault="00CD4432" w:rsidP="00CD4432">
      <w:pPr>
        <w:rPr>
          <w:sz w:val="24"/>
          <w:szCs w:val="24"/>
          <w:lang w:val="lt-LT"/>
        </w:rPr>
      </w:pPr>
    </w:p>
    <w:p w14:paraId="63B3E2AF" w14:textId="77777777" w:rsidR="00CD4432" w:rsidRPr="00DB6338" w:rsidRDefault="00CD4432" w:rsidP="00CD4432">
      <w:pPr>
        <w:rPr>
          <w:sz w:val="24"/>
          <w:szCs w:val="24"/>
          <w:lang w:val="lt-LT"/>
        </w:rPr>
      </w:pPr>
    </w:p>
    <w:p w14:paraId="070C4F49" w14:textId="77777777" w:rsidR="00CD4432" w:rsidRPr="00DB6338" w:rsidRDefault="00CD4432" w:rsidP="00CD4432">
      <w:pPr>
        <w:jc w:val="right"/>
        <w:rPr>
          <w:sz w:val="24"/>
          <w:szCs w:val="24"/>
          <w:lang w:val="lt-LT"/>
        </w:rPr>
      </w:pPr>
      <w:r w:rsidRPr="00DB6338">
        <w:rPr>
          <w:sz w:val="24"/>
          <w:szCs w:val="24"/>
          <w:lang w:val="lt-LT"/>
        </w:rPr>
        <w:lastRenderedPageBreak/>
        <w:t>Priedas Nr. 7 prie Šiaulių Ragainės progimnazijos</w:t>
      </w:r>
      <w:r w:rsidRPr="00DB6338">
        <w:rPr>
          <w:sz w:val="24"/>
          <w:szCs w:val="24"/>
          <w:lang w:val="lt-LT"/>
        </w:rPr>
        <w:br/>
        <w:t>darbuotojų darbo apmokėjimo sistemos</w:t>
      </w:r>
    </w:p>
    <w:p w14:paraId="7E4A52B9" w14:textId="77777777" w:rsidR="00CD4432" w:rsidRPr="00DB6338" w:rsidRDefault="00CD4432" w:rsidP="00CD4432">
      <w:pPr>
        <w:jc w:val="right"/>
        <w:rPr>
          <w:sz w:val="24"/>
          <w:szCs w:val="24"/>
          <w:lang w:val="lt-LT"/>
        </w:rPr>
      </w:pPr>
    </w:p>
    <w:p w14:paraId="04546DAF" w14:textId="77777777" w:rsidR="00CD4432" w:rsidRPr="00DB6338" w:rsidRDefault="00CD4432" w:rsidP="00CD4432">
      <w:pPr>
        <w:jc w:val="center"/>
        <w:rPr>
          <w:b/>
          <w:bCs/>
          <w:sz w:val="24"/>
          <w:szCs w:val="24"/>
          <w:lang w:val="lt-LT"/>
        </w:rPr>
      </w:pPr>
      <w:r w:rsidRPr="00DB6338">
        <w:rPr>
          <w:b/>
          <w:bCs/>
          <w:sz w:val="24"/>
          <w:szCs w:val="24"/>
          <w:lang w:val="lt-LT"/>
        </w:rPr>
        <w:t>PRIEMOKŲ DYDŽIAI IR JŲ NUSTATYMO KRITERIJAI</w:t>
      </w:r>
    </w:p>
    <w:p w14:paraId="36008A66" w14:textId="77777777" w:rsidR="00CD4432" w:rsidRPr="00DB6338" w:rsidRDefault="00CD4432" w:rsidP="00CD4432">
      <w:pPr>
        <w:jc w:val="center"/>
        <w:rPr>
          <w:b/>
          <w:bCs/>
          <w:sz w:val="24"/>
          <w:szCs w:val="24"/>
          <w:lang w:val="lt-LT"/>
        </w:rPr>
      </w:pPr>
    </w:p>
    <w:p w14:paraId="4DCA2AE5" w14:textId="77777777" w:rsidR="00CD4432" w:rsidRPr="00DB6338" w:rsidRDefault="00CD4432" w:rsidP="005D0545">
      <w:pPr>
        <w:ind w:firstLine="1276"/>
        <w:jc w:val="both"/>
        <w:rPr>
          <w:sz w:val="24"/>
          <w:szCs w:val="24"/>
          <w:lang w:val="lt-LT"/>
        </w:rPr>
      </w:pPr>
      <w:r w:rsidRPr="00DB6338">
        <w:rPr>
          <w:sz w:val="24"/>
          <w:szCs w:val="24"/>
          <w:lang w:val="lt-LT"/>
        </w:rPr>
        <w:t>1. Vadovaujantis Įstatymu ir Darbo apmokėjimo sistemos skyriumi „Priemokos“, Įstaigos darbuotojams gali būti skiriamos šios priemokos:</w:t>
      </w:r>
    </w:p>
    <w:p w14:paraId="5FDC63BD" w14:textId="77777777" w:rsidR="00CD4432" w:rsidRPr="00DB6338" w:rsidRDefault="00CD4432" w:rsidP="005D0545">
      <w:pPr>
        <w:ind w:firstLine="1276"/>
        <w:jc w:val="both"/>
        <w:rPr>
          <w:sz w:val="24"/>
          <w:szCs w:val="24"/>
          <w:lang w:val="lt-LT"/>
        </w:rPr>
      </w:pPr>
      <w:r w:rsidRPr="00DB6338">
        <w:rPr>
          <w:sz w:val="24"/>
          <w:szCs w:val="24"/>
          <w:lang w:val="lt-LT"/>
        </w:rPr>
        <w:t>1.1. už pavadavimą, kai raštu pavedama laikinai atlikti kito darbuotojo pareigybei nustatytas funkcijas;</w:t>
      </w:r>
    </w:p>
    <w:p w14:paraId="24EB2D9E" w14:textId="77777777" w:rsidR="00CD4432" w:rsidRPr="00DB6338" w:rsidRDefault="00CD4432" w:rsidP="005D0545">
      <w:pPr>
        <w:ind w:firstLine="1276"/>
        <w:jc w:val="both"/>
        <w:rPr>
          <w:sz w:val="24"/>
          <w:szCs w:val="24"/>
          <w:lang w:val="lt-LT"/>
        </w:rPr>
      </w:pPr>
      <w:r w:rsidRPr="00DB6338">
        <w:rPr>
          <w:sz w:val="24"/>
          <w:szCs w:val="24"/>
          <w:lang w:val="lt-LT"/>
        </w:rPr>
        <w:t>1.2. už papildomų raštu suformuluotų užduočių atlikimą, kai dėl to viršijamas įprastas darbo krūvis arba kai atliekamos pareigybės aprašyme nenustatytos funkcijos;</w:t>
      </w:r>
    </w:p>
    <w:p w14:paraId="6D41C5B6" w14:textId="77777777" w:rsidR="00CD4432" w:rsidRPr="00DB6338" w:rsidRDefault="00CD4432" w:rsidP="005D0545">
      <w:pPr>
        <w:ind w:firstLine="1276"/>
        <w:jc w:val="both"/>
        <w:rPr>
          <w:sz w:val="24"/>
          <w:szCs w:val="24"/>
          <w:lang w:val="lt-LT"/>
        </w:rPr>
      </w:pPr>
      <w:r w:rsidRPr="00DB6338">
        <w:rPr>
          <w:sz w:val="24"/>
          <w:szCs w:val="24"/>
          <w:lang w:val="lt-LT"/>
        </w:rPr>
        <w:t>1.3. už įprastą darbo krūvį viršijančią veiklą, kai yra padidėjęs darbų mastas, atliekant pareigybės aprašyme nustatytas funkcijas, bet neviršijama nustatyta darbo laiko trukmė.</w:t>
      </w:r>
    </w:p>
    <w:p w14:paraId="0F4AC39E" w14:textId="77777777" w:rsidR="00CD4432" w:rsidRPr="00DB6338" w:rsidRDefault="00CD4432" w:rsidP="005D0545">
      <w:pPr>
        <w:ind w:firstLine="1276"/>
        <w:jc w:val="both"/>
        <w:rPr>
          <w:sz w:val="24"/>
          <w:szCs w:val="24"/>
          <w:lang w:val="lt-LT"/>
        </w:rPr>
      </w:pPr>
      <w:r w:rsidRPr="00DB6338">
        <w:rPr>
          <w:sz w:val="24"/>
          <w:szCs w:val="24"/>
          <w:lang w:val="lt-LT"/>
        </w:rPr>
        <w:t>2. Kiekviena šio priedo 1 punkte nurodyta priemoka negali būti mažesnė kaip 10 procentų pareiginės algos, o šių priemokų suma negali viršyti 80 procentų pareiginės algos, išskyrus mokytojus ir pagalbos mokiniui specialistus, kuriems šie apribojimai netaikomi.</w:t>
      </w:r>
    </w:p>
    <w:p w14:paraId="423F3879" w14:textId="77777777" w:rsidR="00CD4432" w:rsidRPr="00DB6338" w:rsidRDefault="00CD4432" w:rsidP="005D0545">
      <w:pPr>
        <w:ind w:firstLine="1276"/>
        <w:jc w:val="both"/>
        <w:rPr>
          <w:sz w:val="24"/>
          <w:szCs w:val="24"/>
          <w:lang w:val="lt-LT"/>
        </w:rPr>
      </w:pPr>
      <w:r w:rsidRPr="00DB6338">
        <w:rPr>
          <w:sz w:val="24"/>
          <w:szCs w:val="24"/>
          <w:lang w:val="lt-LT"/>
        </w:rPr>
        <w:t>3. Konkretų priemokos dydį nustato darbuotoją į pareigas priimantis asmuo.</w:t>
      </w:r>
    </w:p>
    <w:p w14:paraId="0E665D04" w14:textId="77777777" w:rsidR="00CD4432" w:rsidRPr="00DB6338" w:rsidRDefault="00CD4432" w:rsidP="005D0545">
      <w:pPr>
        <w:ind w:firstLine="1276"/>
        <w:jc w:val="both"/>
        <w:rPr>
          <w:sz w:val="24"/>
          <w:szCs w:val="24"/>
          <w:lang w:val="lt-LT"/>
        </w:rPr>
      </w:pPr>
      <w:r w:rsidRPr="00DB6338">
        <w:rPr>
          <w:sz w:val="24"/>
          <w:szCs w:val="24"/>
          <w:lang w:val="lt-LT"/>
        </w:rPr>
        <w:t>4. Nustatant konkretų priemokos dydį, atsižvelgiama į vieną ar kelis iš šių kriterijų:</w:t>
      </w:r>
    </w:p>
    <w:p w14:paraId="080B1AE1" w14:textId="77777777" w:rsidR="00CD4432" w:rsidRPr="00DB6338" w:rsidRDefault="00CD4432" w:rsidP="005D0545">
      <w:pPr>
        <w:ind w:firstLine="1276"/>
        <w:jc w:val="both"/>
        <w:rPr>
          <w:sz w:val="24"/>
          <w:szCs w:val="24"/>
          <w:lang w:val="lt-LT"/>
        </w:rPr>
      </w:pPr>
      <w:r w:rsidRPr="00DB6338">
        <w:rPr>
          <w:sz w:val="24"/>
          <w:szCs w:val="24"/>
          <w:lang w:val="lt-LT"/>
        </w:rPr>
        <w:t>4.1. papildomo darbo, papildomų užduočių ar pavaduojamų funkcijų apimtį;</w:t>
      </w:r>
    </w:p>
    <w:p w14:paraId="2D12D499" w14:textId="77777777" w:rsidR="00CD4432" w:rsidRPr="00DB6338" w:rsidRDefault="00CD4432" w:rsidP="005D0545">
      <w:pPr>
        <w:ind w:firstLine="1276"/>
        <w:jc w:val="both"/>
        <w:rPr>
          <w:sz w:val="24"/>
          <w:szCs w:val="24"/>
          <w:lang w:val="lt-LT"/>
        </w:rPr>
      </w:pPr>
      <w:r w:rsidRPr="00DB6338">
        <w:rPr>
          <w:sz w:val="24"/>
          <w:szCs w:val="24"/>
          <w:lang w:val="lt-LT"/>
        </w:rPr>
        <w:t>4.2. papildomo darbo, papildomų užduočių ar pavaduojamų funkcijų sudėtingumą;</w:t>
      </w:r>
    </w:p>
    <w:p w14:paraId="4672C786" w14:textId="77777777" w:rsidR="00CD4432" w:rsidRPr="00DB6338" w:rsidRDefault="00CD4432" w:rsidP="005D0545">
      <w:pPr>
        <w:ind w:firstLine="1276"/>
        <w:jc w:val="both"/>
        <w:rPr>
          <w:sz w:val="24"/>
          <w:szCs w:val="24"/>
          <w:lang w:val="lt-LT"/>
        </w:rPr>
      </w:pPr>
      <w:r w:rsidRPr="00DB6338">
        <w:rPr>
          <w:sz w:val="24"/>
          <w:szCs w:val="24"/>
          <w:lang w:val="lt-LT"/>
        </w:rPr>
        <w:t>4.3. papildomam darbui, papildomoms užduotims ar pavaduojamoms funkcijoms atlikti reikalingą atsakomybės ir savarankiškumo lygį;</w:t>
      </w:r>
    </w:p>
    <w:p w14:paraId="3C5D46A2" w14:textId="77777777" w:rsidR="00CD4432" w:rsidRPr="00DB6338" w:rsidRDefault="00CD4432" w:rsidP="005D0545">
      <w:pPr>
        <w:ind w:firstLine="1276"/>
        <w:jc w:val="both"/>
        <w:rPr>
          <w:sz w:val="24"/>
          <w:szCs w:val="24"/>
          <w:lang w:val="lt-LT"/>
        </w:rPr>
      </w:pPr>
      <w:r w:rsidRPr="00DB6338">
        <w:rPr>
          <w:sz w:val="24"/>
          <w:szCs w:val="24"/>
          <w:lang w:val="lt-LT"/>
        </w:rPr>
        <w:t>4.4. papildomam darbui, papildomoms užduotims ar pavaduojamoms funkcijoms atlikti reikalingas specialiąsias žinias, kompetencijas ar įgūdžius;</w:t>
      </w:r>
    </w:p>
    <w:p w14:paraId="616B7E5B" w14:textId="77777777" w:rsidR="00CD4432" w:rsidRPr="00DB6338" w:rsidRDefault="00CD4432" w:rsidP="005D0545">
      <w:pPr>
        <w:ind w:firstLine="1276"/>
        <w:jc w:val="both"/>
        <w:rPr>
          <w:sz w:val="24"/>
          <w:szCs w:val="24"/>
          <w:lang w:val="lt-LT"/>
        </w:rPr>
      </w:pPr>
      <w:r w:rsidRPr="00DB6338">
        <w:rPr>
          <w:sz w:val="24"/>
          <w:szCs w:val="24"/>
          <w:lang w:val="lt-LT"/>
        </w:rPr>
        <w:t>4.5. pavadavimo trukmę ir faktiškai atliekamų pavaduojamo darbuotojo funkcijų apimtį;</w:t>
      </w:r>
    </w:p>
    <w:p w14:paraId="73DB4A2A" w14:textId="77777777" w:rsidR="00CD4432" w:rsidRPr="00DB6338" w:rsidRDefault="00CD4432" w:rsidP="005D0545">
      <w:pPr>
        <w:ind w:firstLine="1276"/>
        <w:jc w:val="both"/>
        <w:rPr>
          <w:sz w:val="24"/>
          <w:szCs w:val="24"/>
          <w:lang w:val="lt-LT"/>
        </w:rPr>
      </w:pPr>
      <w:r w:rsidRPr="00DB6338">
        <w:rPr>
          <w:sz w:val="24"/>
          <w:szCs w:val="24"/>
          <w:lang w:val="lt-LT"/>
        </w:rPr>
        <w:t>4.6. papildomų užduočių ar funkcijų pobūdį ir jų skirtumą nuo darbuotojo pareigybės aprašyme nustatytų funkcijų;</w:t>
      </w:r>
    </w:p>
    <w:p w14:paraId="3EB916AF" w14:textId="77777777" w:rsidR="00CD4432" w:rsidRPr="00DB6338" w:rsidRDefault="00CD4432" w:rsidP="005D0545">
      <w:pPr>
        <w:ind w:firstLine="1276"/>
        <w:jc w:val="both"/>
        <w:rPr>
          <w:sz w:val="24"/>
          <w:szCs w:val="24"/>
          <w:lang w:val="lt-LT"/>
        </w:rPr>
      </w:pPr>
      <w:r w:rsidRPr="00DB6338">
        <w:rPr>
          <w:sz w:val="24"/>
          <w:szCs w:val="24"/>
          <w:lang w:val="lt-LT"/>
        </w:rPr>
        <w:t>4.7. padidėjusio darbų masto apimtį ir trukmę;</w:t>
      </w:r>
    </w:p>
    <w:p w14:paraId="5DA800ED" w14:textId="77777777" w:rsidR="00CD4432" w:rsidRPr="00DB6338" w:rsidRDefault="00CD4432" w:rsidP="005D0545">
      <w:pPr>
        <w:ind w:firstLine="1276"/>
        <w:jc w:val="both"/>
        <w:rPr>
          <w:sz w:val="24"/>
          <w:szCs w:val="24"/>
          <w:lang w:val="lt-LT"/>
        </w:rPr>
      </w:pPr>
      <w:r w:rsidRPr="00DB6338">
        <w:rPr>
          <w:sz w:val="24"/>
          <w:szCs w:val="24"/>
          <w:lang w:val="lt-LT"/>
        </w:rPr>
        <w:t>4.8. kitas objektyvias aplinkybes, tiesiogiai susijusias su papildomo darbo, papildomų užduočių, pavadavimo ar padidėjusio darbų masto atlikimu.</w:t>
      </w:r>
    </w:p>
    <w:p w14:paraId="11387DA2" w14:textId="77777777" w:rsidR="00CD4432" w:rsidRPr="00DB6338" w:rsidRDefault="00CD4432" w:rsidP="005D0545">
      <w:pPr>
        <w:ind w:firstLine="1276"/>
        <w:jc w:val="both"/>
        <w:rPr>
          <w:sz w:val="24"/>
          <w:szCs w:val="24"/>
          <w:lang w:val="lt-LT"/>
        </w:rPr>
      </w:pPr>
      <w:r w:rsidRPr="00DB6338">
        <w:rPr>
          <w:sz w:val="24"/>
          <w:szCs w:val="24"/>
          <w:lang w:val="lt-LT"/>
        </w:rPr>
        <w:t>5. Priemoka skiriama Įstaigos vadovo įsakymu, kuriame nurodomas priemokos skyrimo pagrindas, priemokos dydis ir jos mokėjimo laikotarpis arba aplinkybės, kurioms esant priemoka mokama.</w:t>
      </w:r>
    </w:p>
    <w:p w14:paraId="3F387B28" w14:textId="77777777" w:rsidR="00CD4432" w:rsidRPr="00DB6338" w:rsidRDefault="00CD4432" w:rsidP="005D0545">
      <w:pPr>
        <w:ind w:firstLine="1276"/>
        <w:jc w:val="both"/>
        <w:rPr>
          <w:sz w:val="24"/>
          <w:szCs w:val="24"/>
          <w:lang w:val="lt-LT"/>
        </w:rPr>
      </w:pPr>
      <w:r w:rsidRPr="00DB6338">
        <w:rPr>
          <w:sz w:val="24"/>
          <w:szCs w:val="24"/>
          <w:lang w:val="lt-LT"/>
        </w:rPr>
        <w:t>6. Jeigu darbuotojui tuo pačiu laikotarpiu skiriamos kelios priemokos, kiekviena priemoka nustatoma atskirai, įvertinus jos skyrimo pagrindą ir šio priedo 4 punkte nustatytus kriterijus. Bendra priemokų suma negali viršyti Įstatyme nustatytos ribos, išskyrus darbuotojus, kuriems ši riba pagal Įstatymą netaikoma.</w:t>
      </w:r>
    </w:p>
    <w:p w14:paraId="74D9760F" w14:textId="77777777" w:rsidR="00CD4432" w:rsidRPr="00DB6338" w:rsidRDefault="00CD4432" w:rsidP="005D0545">
      <w:pPr>
        <w:ind w:firstLine="1276"/>
        <w:jc w:val="both"/>
        <w:rPr>
          <w:sz w:val="24"/>
          <w:szCs w:val="24"/>
          <w:lang w:val="lt-LT"/>
        </w:rPr>
      </w:pPr>
      <w:r w:rsidRPr="00DB6338">
        <w:rPr>
          <w:sz w:val="24"/>
          <w:szCs w:val="24"/>
          <w:lang w:val="lt-LT"/>
        </w:rPr>
        <w:t>7. Pasikeitus aplinkybėms, dėl kurių priemoka buvo skirta, priemokos dydis gali būti pakeistas arba jos mokėjimas nutrauktas Įstaigos vadovo įsakymu.</w:t>
      </w:r>
    </w:p>
    <w:p w14:paraId="5593170F" w14:textId="77777777" w:rsidR="00CD4432" w:rsidRPr="00DB6338" w:rsidRDefault="00CD4432" w:rsidP="005D0545">
      <w:pPr>
        <w:ind w:firstLine="1276"/>
        <w:jc w:val="both"/>
        <w:rPr>
          <w:sz w:val="24"/>
          <w:szCs w:val="24"/>
          <w:lang w:val="lt-LT"/>
        </w:rPr>
      </w:pPr>
      <w:r w:rsidRPr="00DB6338">
        <w:rPr>
          <w:sz w:val="24"/>
          <w:szCs w:val="24"/>
          <w:lang w:val="lt-LT"/>
        </w:rPr>
        <w:t>8. Priemokos skiriamos neviršijant Įstaigai darbo užmokesčiui skirtų asignavimų.</w:t>
      </w:r>
    </w:p>
    <w:p w14:paraId="06E86CCD" w14:textId="77777777" w:rsidR="00CD4432" w:rsidRPr="00DB6338" w:rsidRDefault="00CD4432" w:rsidP="00CD4432">
      <w:pPr>
        <w:jc w:val="center"/>
        <w:rPr>
          <w:sz w:val="24"/>
          <w:szCs w:val="24"/>
          <w:lang w:val="lt-LT"/>
        </w:rPr>
      </w:pPr>
      <w:r w:rsidRPr="00DB6338">
        <w:rPr>
          <w:sz w:val="24"/>
          <w:szCs w:val="24"/>
          <w:lang w:val="lt-LT"/>
        </w:rPr>
        <w:t>___________________________</w:t>
      </w:r>
    </w:p>
    <w:p w14:paraId="1DA2997D" w14:textId="77777777" w:rsidR="00CD4432" w:rsidRPr="00DB6338" w:rsidRDefault="00CD4432" w:rsidP="00CD4432">
      <w:pPr>
        <w:rPr>
          <w:sz w:val="24"/>
          <w:szCs w:val="24"/>
          <w:lang w:val="lt-LT"/>
        </w:rPr>
      </w:pPr>
    </w:p>
    <w:p w14:paraId="01E71FEA" w14:textId="77777777" w:rsidR="00CD4432" w:rsidRPr="00DB6338" w:rsidRDefault="00CD4432" w:rsidP="00CD4432">
      <w:pPr>
        <w:rPr>
          <w:sz w:val="24"/>
          <w:szCs w:val="24"/>
          <w:lang w:val="lt-LT"/>
        </w:rPr>
      </w:pPr>
    </w:p>
    <w:p w14:paraId="1ABFFCC5" w14:textId="77777777" w:rsidR="00CD4432" w:rsidRPr="00DB6338" w:rsidRDefault="00CD4432" w:rsidP="00CD4432">
      <w:pPr>
        <w:rPr>
          <w:sz w:val="24"/>
          <w:szCs w:val="24"/>
          <w:lang w:val="lt-LT"/>
        </w:rPr>
      </w:pPr>
    </w:p>
    <w:p w14:paraId="5250E437" w14:textId="77777777" w:rsidR="00CD4432" w:rsidRPr="00DB6338" w:rsidRDefault="00CD4432" w:rsidP="00CD4432">
      <w:pPr>
        <w:rPr>
          <w:sz w:val="24"/>
          <w:szCs w:val="24"/>
          <w:lang w:val="lt-LT"/>
        </w:rPr>
      </w:pPr>
    </w:p>
    <w:p w14:paraId="044FE9E0" w14:textId="77777777" w:rsidR="00CD4432" w:rsidRPr="00DB6338" w:rsidRDefault="00CD4432" w:rsidP="00CD4432">
      <w:pPr>
        <w:rPr>
          <w:sz w:val="24"/>
          <w:szCs w:val="24"/>
          <w:lang w:val="lt-LT"/>
        </w:rPr>
      </w:pPr>
    </w:p>
    <w:p w14:paraId="08CBEC54" w14:textId="77777777" w:rsidR="00CD4432" w:rsidRPr="00DB6338" w:rsidRDefault="00CD4432" w:rsidP="00CD4432">
      <w:pPr>
        <w:rPr>
          <w:sz w:val="24"/>
          <w:szCs w:val="24"/>
          <w:lang w:val="lt-LT"/>
        </w:rPr>
      </w:pPr>
    </w:p>
    <w:p w14:paraId="1235FD9A" w14:textId="77777777" w:rsidR="00CD4432" w:rsidRPr="00DB6338" w:rsidRDefault="00CD4432" w:rsidP="00CD4432">
      <w:pPr>
        <w:rPr>
          <w:sz w:val="24"/>
          <w:szCs w:val="24"/>
          <w:lang w:val="lt-LT"/>
        </w:rPr>
      </w:pPr>
    </w:p>
    <w:p w14:paraId="3C4EC16E" w14:textId="77777777" w:rsidR="00CD4432" w:rsidRPr="00DB6338" w:rsidRDefault="00CD4432" w:rsidP="00CD4432">
      <w:pPr>
        <w:rPr>
          <w:sz w:val="24"/>
          <w:szCs w:val="24"/>
          <w:lang w:val="lt-LT"/>
        </w:rPr>
      </w:pPr>
    </w:p>
    <w:p w14:paraId="345F738D" w14:textId="77777777" w:rsidR="00CD4432" w:rsidRPr="00DB6338" w:rsidRDefault="00CD4432" w:rsidP="00CD4432">
      <w:pPr>
        <w:rPr>
          <w:sz w:val="24"/>
          <w:szCs w:val="24"/>
          <w:lang w:val="lt-LT"/>
        </w:rPr>
      </w:pPr>
    </w:p>
    <w:p w14:paraId="4CE0B2DA" w14:textId="77777777" w:rsidR="00CD4432" w:rsidRPr="00DB6338" w:rsidRDefault="00CD4432" w:rsidP="00CD4432">
      <w:pPr>
        <w:rPr>
          <w:sz w:val="24"/>
          <w:szCs w:val="24"/>
          <w:lang w:val="lt-LT"/>
        </w:rPr>
      </w:pPr>
    </w:p>
    <w:p w14:paraId="633A2BBC" w14:textId="77777777" w:rsidR="00CD4432" w:rsidRPr="00DB6338" w:rsidRDefault="00CD4432" w:rsidP="00CD4432">
      <w:pPr>
        <w:rPr>
          <w:sz w:val="24"/>
          <w:szCs w:val="24"/>
          <w:lang w:val="lt-LT"/>
        </w:rPr>
      </w:pPr>
    </w:p>
    <w:p w14:paraId="5F811121" w14:textId="77777777" w:rsidR="00CD4432" w:rsidRPr="00DB6338" w:rsidRDefault="00CD4432" w:rsidP="00CD4432">
      <w:pPr>
        <w:jc w:val="right"/>
        <w:rPr>
          <w:sz w:val="24"/>
          <w:szCs w:val="24"/>
          <w:lang w:val="lt-LT"/>
        </w:rPr>
      </w:pPr>
      <w:r w:rsidRPr="00DB6338">
        <w:rPr>
          <w:sz w:val="24"/>
          <w:szCs w:val="24"/>
          <w:lang w:val="lt-LT"/>
        </w:rPr>
        <w:lastRenderedPageBreak/>
        <w:t>Priedas Nr. 8 prie Šiaulių Ragainės progimnazijos</w:t>
      </w:r>
      <w:r w:rsidRPr="00DB6338">
        <w:rPr>
          <w:sz w:val="24"/>
          <w:szCs w:val="24"/>
          <w:lang w:val="lt-LT"/>
        </w:rPr>
        <w:br/>
        <w:t>darbuotojų darbo apmokėjimo sistemos</w:t>
      </w:r>
    </w:p>
    <w:p w14:paraId="757B17C5" w14:textId="77777777" w:rsidR="00CD4432" w:rsidRPr="00DB6338" w:rsidRDefault="00CD4432" w:rsidP="00CD4432">
      <w:pPr>
        <w:jc w:val="right"/>
        <w:rPr>
          <w:sz w:val="24"/>
          <w:szCs w:val="24"/>
          <w:lang w:val="lt-LT"/>
        </w:rPr>
      </w:pPr>
    </w:p>
    <w:p w14:paraId="0E4BD947" w14:textId="77777777" w:rsidR="00CD4432" w:rsidRPr="00DB6338" w:rsidRDefault="00CD4432" w:rsidP="00CD4432">
      <w:pPr>
        <w:jc w:val="center"/>
        <w:rPr>
          <w:b/>
          <w:bCs/>
          <w:sz w:val="24"/>
          <w:szCs w:val="24"/>
          <w:lang w:val="lt-LT"/>
        </w:rPr>
      </w:pPr>
      <w:r w:rsidRPr="00DB6338">
        <w:rPr>
          <w:b/>
          <w:bCs/>
          <w:sz w:val="24"/>
          <w:szCs w:val="24"/>
          <w:lang w:val="lt-LT"/>
        </w:rPr>
        <w:t>MOKYTOJO, DIRBANČIO PAGAL BENDROJO UGDYMO PROGRAMAS,</w:t>
      </w:r>
      <w:r w:rsidRPr="00DB6338">
        <w:rPr>
          <w:b/>
          <w:bCs/>
          <w:sz w:val="24"/>
          <w:szCs w:val="24"/>
          <w:lang w:val="lt-LT"/>
        </w:rPr>
        <w:br/>
        <w:t>DARBO KRŪVIO SANDARA PAGAL DALYKUS, UGDYMO IR MOKYMO SRITIS, PEDAGOGŲ DARBO LAIKO NORMA</w:t>
      </w:r>
    </w:p>
    <w:p w14:paraId="0EDB4440" w14:textId="77777777" w:rsidR="00CD4432" w:rsidRPr="00DB6338" w:rsidRDefault="00CD4432" w:rsidP="00CD4432">
      <w:pPr>
        <w:jc w:val="center"/>
        <w:rPr>
          <w:b/>
          <w:bCs/>
          <w:sz w:val="24"/>
          <w:szCs w:val="24"/>
          <w:lang w:val="lt-LT"/>
        </w:rPr>
      </w:pPr>
    </w:p>
    <w:p w14:paraId="0CD5FB5B" w14:textId="77777777" w:rsidR="00CD4432" w:rsidRPr="00DB6338" w:rsidRDefault="00CD4432" w:rsidP="00937736">
      <w:pPr>
        <w:ind w:firstLine="1276"/>
        <w:jc w:val="both"/>
        <w:rPr>
          <w:sz w:val="24"/>
          <w:szCs w:val="24"/>
          <w:lang w:val="lt-LT"/>
        </w:rPr>
      </w:pPr>
      <w:r w:rsidRPr="00DB6338">
        <w:rPr>
          <w:sz w:val="24"/>
          <w:szCs w:val="24"/>
          <w:lang w:val="lt-LT"/>
        </w:rPr>
        <w:t>1. Mokytojo darbo krūvį ir jo sandarą mokslo metams nustato Įstaigos vadovas, vadovaudamasis Lietuvos Respublikos biudžetinių įstaigų darbuotojų darbo apmokėjimo ir komisijų narių atlygio už darbą įstatymu, Lietuvos Respublikos švietimo, mokslo ir sporto ministro patvirtintu Mokytojų, dirbančių pagal bendrojo ugdymo, profesinio mokymo ir neformaliojo švietimo programas (išskyrus ikimokyklinio ir priešmokyklinio ugdymo programas), darbo krūvio sandaros nustatymo tvarkos aprašu, kitais mokytojų darbo krūvį reglamentuojančiais teisės aktais ir šia Darbo apmokėjimo sistema, neviršydamas Įstaigai skirtų asignavimų ugdymo reikmėms.</w:t>
      </w:r>
    </w:p>
    <w:p w14:paraId="08189D11" w14:textId="77777777" w:rsidR="00CD4432" w:rsidRPr="00DB6338" w:rsidRDefault="00CD4432" w:rsidP="00937736">
      <w:pPr>
        <w:ind w:firstLine="1276"/>
        <w:jc w:val="both"/>
        <w:rPr>
          <w:sz w:val="24"/>
          <w:szCs w:val="24"/>
          <w:lang w:val="lt-LT"/>
        </w:rPr>
      </w:pPr>
      <w:r w:rsidRPr="00DB6338">
        <w:rPr>
          <w:sz w:val="24"/>
          <w:szCs w:val="24"/>
          <w:lang w:val="lt-LT"/>
        </w:rPr>
        <w:t>2. Mokytojų, įgyvendinančių tą pačią programą, darbo krūvio sandara gali skirtis dėl skirtingo darbo krūvio pasiskirstymo tarp funkcijų grupių, kontaktinio ir nekontaktinio darbo proporcijų, šioje Darbo apmokėjimo sistemoje nustatytų kriterijų, mokytojo kvalifikacinės kategorijos, pedagoginio darbo stažo, vykdomų veiklų ir kitų objektyvių aplinkybių.</w:t>
      </w:r>
    </w:p>
    <w:p w14:paraId="334E41D6" w14:textId="77777777" w:rsidR="00CD4432" w:rsidRPr="00DB6338" w:rsidRDefault="00CD4432" w:rsidP="00937736">
      <w:pPr>
        <w:ind w:firstLine="1276"/>
        <w:jc w:val="both"/>
        <w:rPr>
          <w:sz w:val="24"/>
          <w:szCs w:val="24"/>
          <w:lang w:val="lt-LT"/>
        </w:rPr>
      </w:pPr>
      <w:r w:rsidRPr="00DB6338">
        <w:rPr>
          <w:sz w:val="24"/>
          <w:szCs w:val="24"/>
          <w:lang w:val="lt-LT"/>
        </w:rPr>
        <w:t>3. Mokytojų darbo krūvio sandara nustatoma atsižvelgiant į dalyko ugdymo (mokymo) programą, kvalifikacinę kategoriją, pedagoginio darbo stažą, mokinių skaičių (klasės dydį) ir kitus teisės aktuose bei šioje Darbo apmokėjimo sistemoje nustatytus kriterijus.</w:t>
      </w:r>
    </w:p>
    <w:p w14:paraId="5C406C1B" w14:textId="77777777" w:rsidR="00CD4432" w:rsidRPr="00DB6338" w:rsidRDefault="00CD4432" w:rsidP="00937736">
      <w:pPr>
        <w:ind w:firstLine="1276"/>
        <w:jc w:val="both"/>
        <w:rPr>
          <w:sz w:val="24"/>
          <w:szCs w:val="24"/>
          <w:lang w:val="lt-LT"/>
        </w:rPr>
      </w:pPr>
      <w:r w:rsidRPr="00DB6338">
        <w:rPr>
          <w:sz w:val="24"/>
          <w:szCs w:val="24"/>
          <w:lang w:val="lt-LT"/>
        </w:rPr>
        <w:t>4. Mokytojo darbo krūvis nustatomas mokslo metams. Per mokslo metus jis gali būti keičiamas pasikeitus ugdomų klasių, mobiliųjų grupių, dalykų, pasirenkamųjų dalykų, dalykų modulių, ugdomų mokinių skaičiui, mokytojo vykdomoms veikloms ar kitoms objektyvioms aplinkybėms, turinčioms įtakos darbo krūvio sandarai.</w:t>
      </w:r>
    </w:p>
    <w:p w14:paraId="2E803EF2" w14:textId="77777777" w:rsidR="00CD4432" w:rsidRPr="00DB6338" w:rsidRDefault="00CD4432" w:rsidP="00937736">
      <w:pPr>
        <w:ind w:firstLine="1276"/>
        <w:jc w:val="both"/>
        <w:rPr>
          <w:sz w:val="24"/>
          <w:szCs w:val="24"/>
          <w:lang w:val="lt-LT"/>
        </w:rPr>
      </w:pPr>
      <w:r w:rsidRPr="00DB6338">
        <w:rPr>
          <w:sz w:val="24"/>
          <w:szCs w:val="24"/>
          <w:lang w:val="lt-LT"/>
        </w:rPr>
        <w:t>5. Susitarimas dėl individualiai mokytojui skiriamų veiklų progimnazijos bendruomenei ir joms atlikti skiriamų valandų peržiūrimas ne rečiau kaip du kartus per mokslo metus ir, esant poreikiui, gali būti tikslinamas.</w:t>
      </w:r>
    </w:p>
    <w:p w14:paraId="08FB9C6A" w14:textId="77777777" w:rsidR="00CD4432" w:rsidRPr="00DB6338" w:rsidRDefault="00CD4432" w:rsidP="00937736">
      <w:pPr>
        <w:ind w:firstLine="1276"/>
        <w:jc w:val="both"/>
        <w:rPr>
          <w:sz w:val="24"/>
          <w:szCs w:val="24"/>
          <w:lang w:val="lt-LT"/>
        </w:rPr>
      </w:pPr>
      <w:r w:rsidRPr="00DB6338">
        <w:rPr>
          <w:sz w:val="24"/>
          <w:szCs w:val="24"/>
          <w:lang w:val="lt-LT"/>
        </w:rPr>
        <w:t>6. Mokytojo darbo krūvio pasiskirstymas tarp funkcijų grupių, įvertinus Progimnazijos poreikius, finansines galimybes ir taikant mokytojų darbo krūvio sandaros nustatymo kriterijus, kiekvienais mokslo metais gali keistis.</w:t>
      </w:r>
    </w:p>
    <w:p w14:paraId="37AC4176" w14:textId="77777777" w:rsidR="00CD4432" w:rsidRPr="00DB6338" w:rsidRDefault="00CD4432" w:rsidP="00937736">
      <w:pPr>
        <w:ind w:firstLine="1276"/>
        <w:jc w:val="both"/>
        <w:rPr>
          <w:sz w:val="24"/>
          <w:szCs w:val="24"/>
          <w:lang w:val="lt-LT"/>
        </w:rPr>
      </w:pPr>
      <w:r w:rsidRPr="00DB6338">
        <w:rPr>
          <w:sz w:val="24"/>
          <w:szCs w:val="24"/>
          <w:lang w:val="lt-LT"/>
        </w:rPr>
        <w:t>7. Mokytojų, dirbančių pagal bendrojo ugdymo ir neformaliojo švietimo programas, darbo laiko norma yra 36 valandos per savaitę.</w:t>
      </w:r>
    </w:p>
    <w:p w14:paraId="6658131F" w14:textId="77777777" w:rsidR="00CD4432" w:rsidRPr="00DB6338" w:rsidRDefault="00CD4432" w:rsidP="00937736">
      <w:pPr>
        <w:ind w:firstLine="1276"/>
        <w:jc w:val="both"/>
        <w:rPr>
          <w:sz w:val="24"/>
          <w:szCs w:val="24"/>
          <w:lang w:val="lt-LT"/>
        </w:rPr>
      </w:pPr>
      <w:r w:rsidRPr="00DB6338">
        <w:rPr>
          <w:sz w:val="24"/>
          <w:szCs w:val="24"/>
          <w:lang w:val="lt-LT"/>
        </w:rPr>
        <w:t>8. Mokytojo, dirbančio pagal bendrojo ugdymo ir neformaliojo švietimo programas (išskyrus priešmokyklinio ugdymo programą), vienos pareigybės darbo laiko norma yra 1512 valandų per mokslo metus.</w:t>
      </w:r>
    </w:p>
    <w:p w14:paraId="5BE2827F" w14:textId="77777777" w:rsidR="00CD4432" w:rsidRPr="00DB6338" w:rsidRDefault="00CD4432" w:rsidP="00937736">
      <w:pPr>
        <w:ind w:firstLine="1276"/>
        <w:jc w:val="both"/>
        <w:rPr>
          <w:sz w:val="24"/>
          <w:szCs w:val="24"/>
          <w:lang w:val="lt-LT"/>
        </w:rPr>
      </w:pPr>
      <w:r w:rsidRPr="00DB6338">
        <w:rPr>
          <w:sz w:val="24"/>
          <w:szCs w:val="24"/>
          <w:lang w:val="lt-LT"/>
        </w:rPr>
        <w:t>8.1. Kontaktinių valandų skaičius nustatomas pagal ugdymo (mokymo) planuose ir (ar) programose numatytas valandas, laikantis Įstatymo ir kitų teisės aktų reikalavimų.</w:t>
      </w:r>
    </w:p>
    <w:p w14:paraId="1BB5341B" w14:textId="77777777" w:rsidR="00CD4432" w:rsidRPr="00DB6338" w:rsidRDefault="00CD4432" w:rsidP="00937736">
      <w:pPr>
        <w:ind w:firstLine="1276"/>
        <w:jc w:val="both"/>
        <w:rPr>
          <w:sz w:val="24"/>
          <w:szCs w:val="24"/>
          <w:lang w:val="lt-LT"/>
        </w:rPr>
      </w:pPr>
      <w:r w:rsidRPr="00DB6338">
        <w:rPr>
          <w:sz w:val="24"/>
          <w:szCs w:val="24"/>
          <w:lang w:val="lt-LT"/>
        </w:rPr>
        <w:t>8.2. Valandos ugdomajai veiklai planuoti, pasiruošti pamokoms ir mokinių mokymosi pasiekimams vertinti skiriamos vadovaujantis švietimo, mokslo ir sporto ministro patvirtintu Mokytojų darbo krūvio sandaros nustatymo tvarkos aprašu.</w:t>
      </w:r>
    </w:p>
    <w:p w14:paraId="119CADDA" w14:textId="77777777" w:rsidR="00CD4432" w:rsidRPr="00DB6338" w:rsidRDefault="00CD4432" w:rsidP="00937736">
      <w:pPr>
        <w:ind w:firstLine="1276"/>
        <w:jc w:val="both"/>
        <w:rPr>
          <w:sz w:val="24"/>
          <w:szCs w:val="24"/>
          <w:lang w:val="lt-LT"/>
        </w:rPr>
      </w:pPr>
      <w:r w:rsidRPr="00DB6338">
        <w:rPr>
          <w:sz w:val="24"/>
          <w:szCs w:val="24"/>
          <w:lang w:val="lt-LT"/>
        </w:rPr>
        <w:t>8.3. Valandos vadovauti klasei (grupei) skiriamos vadovaujantis švietimo, mokslo ir sporto ministro patvirtintu Mokytojų darbo krūvio sandaros nustatymo tvarkos aprašu.</w:t>
      </w:r>
    </w:p>
    <w:p w14:paraId="42C646F5" w14:textId="77777777" w:rsidR="00CD4432" w:rsidRPr="00DB6338" w:rsidRDefault="00CD4432" w:rsidP="00937736">
      <w:pPr>
        <w:ind w:firstLine="1276"/>
        <w:jc w:val="both"/>
        <w:rPr>
          <w:sz w:val="24"/>
          <w:szCs w:val="24"/>
          <w:lang w:val="lt-LT"/>
        </w:rPr>
      </w:pPr>
      <w:r w:rsidRPr="00DB6338">
        <w:rPr>
          <w:sz w:val="24"/>
          <w:szCs w:val="24"/>
          <w:lang w:val="lt-LT"/>
        </w:rPr>
        <w:t>8.4. Kiekvienam mokytojui numatomos privalomos valandos, susijusios su profesiniu tobulėjimu ir veikla Progimnazijos bendruomenei:</w:t>
      </w:r>
    </w:p>
    <w:p w14:paraId="4B9CF8C6" w14:textId="77777777" w:rsidR="00CD4432" w:rsidRPr="00DB6338" w:rsidRDefault="00CD4432" w:rsidP="00937736">
      <w:pPr>
        <w:ind w:firstLine="1276"/>
        <w:jc w:val="both"/>
        <w:rPr>
          <w:sz w:val="24"/>
          <w:szCs w:val="24"/>
          <w:lang w:val="lt-LT"/>
        </w:rPr>
      </w:pPr>
      <w:r w:rsidRPr="00DB6338">
        <w:rPr>
          <w:b/>
          <w:bCs/>
          <w:sz w:val="24"/>
          <w:szCs w:val="24"/>
          <w:lang w:val="lt-LT"/>
        </w:rPr>
        <w:t>8.4.1. Privalomoms kiekvienam mokytojui veikloms Progimnazijos bendruomenei priskiriama:</w:t>
      </w:r>
    </w:p>
    <w:p w14:paraId="6000A09D" w14:textId="77777777" w:rsidR="00CD4432" w:rsidRPr="00DB6338" w:rsidRDefault="00CD4432" w:rsidP="00937736">
      <w:pPr>
        <w:ind w:firstLine="1276"/>
        <w:jc w:val="both"/>
        <w:rPr>
          <w:sz w:val="24"/>
          <w:szCs w:val="24"/>
          <w:lang w:val="lt-LT"/>
        </w:rPr>
      </w:pPr>
      <w:r w:rsidRPr="00DB6338">
        <w:rPr>
          <w:sz w:val="24"/>
          <w:szCs w:val="24"/>
          <w:lang w:val="lt-LT"/>
        </w:rPr>
        <w:t>8.4.1.1. tėvų (globėjų, rūpintojų) informavimas, konsultavimas ir bendradarbiavimas su jais dėl mokinių ugdymosi, mokymosi pažangos ir pasiekimų;</w:t>
      </w:r>
    </w:p>
    <w:p w14:paraId="131E9B54" w14:textId="77777777" w:rsidR="00CD4432" w:rsidRPr="00DB6338" w:rsidRDefault="00CD4432" w:rsidP="00937736">
      <w:pPr>
        <w:ind w:firstLine="1276"/>
        <w:jc w:val="both"/>
        <w:rPr>
          <w:sz w:val="24"/>
          <w:szCs w:val="24"/>
          <w:lang w:val="lt-LT"/>
        </w:rPr>
      </w:pPr>
      <w:r w:rsidRPr="00DB6338">
        <w:rPr>
          <w:sz w:val="24"/>
          <w:szCs w:val="24"/>
          <w:lang w:val="lt-LT"/>
        </w:rPr>
        <w:t>8.4.1.2. bendradarbiavimas su Progimnazijos darbuotojais mokinių ugdymo klausimais;</w:t>
      </w:r>
    </w:p>
    <w:p w14:paraId="18399566" w14:textId="77777777" w:rsidR="00CD4432" w:rsidRPr="00DB6338" w:rsidRDefault="00CD4432" w:rsidP="00937736">
      <w:pPr>
        <w:ind w:firstLine="1276"/>
        <w:jc w:val="both"/>
        <w:rPr>
          <w:sz w:val="24"/>
          <w:szCs w:val="24"/>
          <w:lang w:val="lt-LT"/>
        </w:rPr>
      </w:pPr>
      <w:r w:rsidRPr="00DB6338">
        <w:rPr>
          <w:sz w:val="24"/>
          <w:szCs w:val="24"/>
          <w:lang w:val="lt-LT"/>
        </w:rPr>
        <w:t>8.4.1.3. Progimnazijos administracijos inicijuotos veiklos, skirtos Progimnazijos veiklai planuoti ir organizuoti.</w:t>
      </w:r>
    </w:p>
    <w:p w14:paraId="74252026" w14:textId="77777777" w:rsidR="00CD4432" w:rsidRPr="00DB6338" w:rsidRDefault="00CD4432" w:rsidP="00937736">
      <w:pPr>
        <w:ind w:firstLine="1276"/>
        <w:jc w:val="both"/>
        <w:rPr>
          <w:sz w:val="24"/>
          <w:szCs w:val="24"/>
          <w:lang w:val="lt-LT"/>
        </w:rPr>
      </w:pPr>
      <w:r w:rsidRPr="00DB6338">
        <w:rPr>
          <w:b/>
          <w:bCs/>
          <w:sz w:val="24"/>
          <w:szCs w:val="24"/>
          <w:lang w:val="lt-LT"/>
        </w:rPr>
        <w:lastRenderedPageBreak/>
        <w:t>8.4.2. Privalomoms kiekvienam mokytojui veikloms, susijusioms su profesiniu tobulėjimu, priskiriama:</w:t>
      </w:r>
    </w:p>
    <w:p w14:paraId="4F4F578D" w14:textId="77777777" w:rsidR="00CD4432" w:rsidRPr="00DB6338" w:rsidRDefault="00CD4432" w:rsidP="00937736">
      <w:pPr>
        <w:ind w:firstLine="1276"/>
        <w:jc w:val="both"/>
        <w:rPr>
          <w:sz w:val="24"/>
          <w:szCs w:val="24"/>
          <w:lang w:val="lt-LT"/>
        </w:rPr>
      </w:pPr>
      <w:r w:rsidRPr="00DB6338">
        <w:rPr>
          <w:sz w:val="24"/>
          <w:szCs w:val="24"/>
          <w:lang w:val="lt-LT"/>
        </w:rPr>
        <w:t>8.4.2.1. profesinių kompetencijų įsivertinimas, profesinės veiklos refleksija ir profesinio tobulėjimo poreikių nustatymas;</w:t>
      </w:r>
    </w:p>
    <w:p w14:paraId="31DE9EE8" w14:textId="77777777" w:rsidR="00CD4432" w:rsidRPr="00DB6338" w:rsidRDefault="00CD4432" w:rsidP="00937736">
      <w:pPr>
        <w:ind w:firstLine="1276"/>
        <w:jc w:val="both"/>
        <w:rPr>
          <w:sz w:val="24"/>
          <w:szCs w:val="24"/>
          <w:lang w:val="lt-LT"/>
        </w:rPr>
      </w:pPr>
      <w:r w:rsidRPr="00DB6338">
        <w:rPr>
          <w:sz w:val="24"/>
          <w:szCs w:val="24"/>
          <w:lang w:val="lt-LT"/>
        </w:rPr>
        <w:t>8.4.2.2. dalyvavimas kvalifikacijos tobulinimo veiklose – seminaruose, konferencijose, mokymuose, stažuotėse, kvalifikacijos tobulinimo projektuose ir kitose profesinių kompetencijų tobulinimo veiklose;</w:t>
      </w:r>
    </w:p>
    <w:p w14:paraId="4482E639" w14:textId="77777777" w:rsidR="00CD4432" w:rsidRPr="00DB6338" w:rsidRDefault="00CD4432" w:rsidP="00937736">
      <w:pPr>
        <w:ind w:firstLine="1276"/>
        <w:jc w:val="both"/>
        <w:rPr>
          <w:sz w:val="24"/>
          <w:szCs w:val="24"/>
          <w:lang w:val="lt-LT"/>
        </w:rPr>
      </w:pPr>
      <w:r w:rsidRPr="00DB6338">
        <w:rPr>
          <w:sz w:val="24"/>
          <w:szCs w:val="24"/>
          <w:lang w:val="lt-LT"/>
        </w:rPr>
        <w:t>8.4.2.3. kolegialus mokymasis, profesinės patirties analizė ir dalijimasis profesine patirtimi;</w:t>
      </w:r>
    </w:p>
    <w:p w14:paraId="6CC6FE88" w14:textId="77777777" w:rsidR="00CD4432" w:rsidRPr="00DB6338" w:rsidRDefault="00CD4432" w:rsidP="00937736">
      <w:pPr>
        <w:ind w:firstLine="1276"/>
        <w:jc w:val="both"/>
        <w:rPr>
          <w:sz w:val="24"/>
          <w:szCs w:val="24"/>
          <w:lang w:val="lt-LT"/>
        </w:rPr>
      </w:pPr>
      <w:r w:rsidRPr="00DB6338">
        <w:rPr>
          <w:sz w:val="24"/>
          <w:szCs w:val="24"/>
          <w:lang w:val="lt-LT"/>
        </w:rPr>
        <w:t>8.4.2.4. kitos teisės aktuose nustatytos kiekvienam mokytojui privalomos profesinio tobulėjimo veiklos.</w:t>
      </w:r>
    </w:p>
    <w:p w14:paraId="291FA1D7" w14:textId="77777777" w:rsidR="00CD4432" w:rsidRPr="00DB6338" w:rsidRDefault="00CD4432" w:rsidP="00937736">
      <w:pPr>
        <w:ind w:firstLine="1276"/>
        <w:jc w:val="both"/>
        <w:rPr>
          <w:sz w:val="24"/>
          <w:szCs w:val="24"/>
          <w:lang w:val="lt-LT"/>
        </w:rPr>
      </w:pPr>
      <w:r w:rsidRPr="00DB6338">
        <w:rPr>
          <w:sz w:val="24"/>
          <w:szCs w:val="24"/>
          <w:lang w:val="lt-LT"/>
        </w:rPr>
        <w:t>8.4.3. Šio priedo 8.4.1 ir 8.4.2 papunkčiuose nustatytoms kiekvienam mokytojui privalomoms veikloms Progimnazijos bendruomenei ir profesiniam tobulėjimui skiriama 7,5 procento mokytojo kontaktinių valandų ir valandų, skiriamų ugdomajai veiklai planuoti, pasiruošti pamokoms, mokinių mokymosi pasiekimams vertinti ir vadovauti klasei (grupei), skaičiaus per mokslo metus;</w:t>
      </w:r>
    </w:p>
    <w:p w14:paraId="3D908774" w14:textId="77777777" w:rsidR="00CD4432" w:rsidRPr="00DB6338" w:rsidRDefault="00CD4432" w:rsidP="00937736">
      <w:pPr>
        <w:ind w:firstLine="1276"/>
        <w:jc w:val="both"/>
        <w:rPr>
          <w:sz w:val="24"/>
          <w:szCs w:val="24"/>
          <w:lang w:val="lt-LT"/>
        </w:rPr>
      </w:pPr>
      <w:r w:rsidRPr="00DB6338">
        <w:rPr>
          <w:sz w:val="24"/>
          <w:szCs w:val="24"/>
          <w:lang w:val="lt-LT"/>
        </w:rPr>
        <w:t>8.4.4. Už šio priedo 8.4.1 ir 8.4.2 papunkčiuose nurodytas privalomas veiklas papildomos valandos pagal individualų susitarimą su vadovu neskiriamos, išskyrus atvejus, kai mokytojui pavedama papildoma veikla, kuri nėra privaloma kiekvienam mokytojui ir savo pobūdžiu, apimtimi ar atsakomybe viršija šioms privalomoms veikloms skirtą darbo laiką.</w:t>
      </w:r>
    </w:p>
    <w:p w14:paraId="6CA93884" w14:textId="77777777" w:rsidR="00CD4432" w:rsidRPr="00DB6338" w:rsidRDefault="00CD4432" w:rsidP="00937736">
      <w:pPr>
        <w:ind w:firstLine="1276"/>
        <w:jc w:val="both"/>
        <w:rPr>
          <w:sz w:val="24"/>
          <w:szCs w:val="24"/>
          <w:lang w:val="lt-LT"/>
        </w:rPr>
      </w:pPr>
      <w:r w:rsidRPr="00DB6338">
        <w:rPr>
          <w:sz w:val="24"/>
          <w:szCs w:val="24"/>
          <w:lang w:val="lt-LT"/>
        </w:rPr>
        <w:t>9. Mokytojams, kuriems taikomas mokinių ugdymosi poreikiams tenkinti skirtų valandų perskirstymas dėl pagrindinio ugdymo proceso trukmės, privalomoms veikloms mokinių ugdymosi poreikiams tenkinti skiriama 2,5 procento mokytojo turimų kontaktinių valandų ir valandų, skiriamų ugdomajai veiklai planuoti, pasiruošti pamokoms ir mokinių mokymosi pasiekimams vertinti, skaičiaus. Šios valandos skiriamos konsultacijoms, mokinių žinioms gilinti, mokymosi pagalbai ir kitiems mokinių mokymosi poreikiams tenkinti.</w:t>
      </w:r>
    </w:p>
    <w:p w14:paraId="32EA15D1" w14:textId="77777777" w:rsidR="00CD4432" w:rsidRPr="00DB6338" w:rsidRDefault="00CD4432" w:rsidP="00937736">
      <w:pPr>
        <w:ind w:firstLine="1276"/>
        <w:jc w:val="both"/>
        <w:rPr>
          <w:sz w:val="24"/>
          <w:szCs w:val="24"/>
          <w:lang w:val="lt-LT"/>
        </w:rPr>
      </w:pPr>
      <w:r w:rsidRPr="00DB6338">
        <w:rPr>
          <w:sz w:val="24"/>
          <w:szCs w:val="24"/>
          <w:lang w:val="lt-LT"/>
        </w:rPr>
        <w:t>10. Papildomos, kiekvienam mokytojui neprivalomos veiklos Progimnazijos bendruomenei ir joms atlikti skiriamos valandos nustatomos individualiai, Įstaigos vadovui ir mokytojui susitarus dėl konkrečių veiklų, siektinų rezultatų ir šioms veikloms atlikti skiriamų valandų.</w:t>
      </w:r>
    </w:p>
    <w:p w14:paraId="5953C220" w14:textId="77777777" w:rsidR="00CD4432" w:rsidRDefault="00CD4432" w:rsidP="00937736">
      <w:pPr>
        <w:ind w:firstLine="1276"/>
        <w:jc w:val="both"/>
        <w:rPr>
          <w:sz w:val="24"/>
          <w:szCs w:val="24"/>
          <w:lang w:val="lt-LT"/>
        </w:rPr>
      </w:pPr>
      <w:r w:rsidRPr="00DB6338">
        <w:rPr>
          <w:sz w:val="24"/>
          <w:szCs w:val="24"/>
          <w:lang w:val="lt-LT"/>
        </w:rPr>
        <w:t>11. Konkretus valandų skaičius mokytojui nustatomas individualiai, atsižvelgiant į veiklos apimtį, sudėtingumą, trukmę, atsakomybės lygį ir siektinus rezultatus, neviršijant lentelėje nustatyto maksimalaus valandų skaičiaus:</w:t>
      </w:r>
    </w:p>
    <w:p w14:paraId="4DF8C3AF" w14:textId="77777777" w:rsidR="00B33346" w:rsidRPr="00DB6338" w:rsidRDefault="00B33346" w:rsidP="00937736">
      <w:pPr>
        <w:ind w:firstLine="1276"/>
        <w:jc w:val="both"/>
        <w:rPr>
          <w:sz w:val="24"/>
          <w:szCs w:val="24"/>
          <w:lang w:val="lt-LT"/>
        </w:rPr>
      </w:pPr>
    </w:p>
    <w:tbl>
      <w:tblPr>
        <w:tblStyle w:val="Lentelstinklelis"/>
        <w:tblW w:w="9642" w:type="dxa"/>
        <w:jc w:val="center"/>
        <w:tblLayout w:type="fixed"/>
        <w:tblLook w:val="04A0" w:firstRow="1" w:lastRow="0" w:firstColumn="1" w:lastColumn="0" w:noHBand="0" w:noVBand="1"/>
      </w:tblPr>
      <w:tblGrid>
        <w:gridCol w:w="680"/>
        <w:gridCol w:w="6407"/>
        <w:gridCol w:w="2555"/>
      </w:tblGrid>
      <w:tr w:rsidR="00CD4432" w:rsidRPr="00DB6338" w14:paraId="726CC02F" w14:textId="77777777" w:rsidTr="00171C8E">
        <w:trPr>
          <w:tblHeader/>
          <w:jc w:val="center"/>
        </w:trPr>
        <w:tc>
          <w:tcPr>
            <w:tcW w:w="680" w:type="dxa"/>
          </w:tcPr>
          <w:p w14:paraId="7D4B1F3C" w14:textId="77777777" w:rsidR="00CD4432" w:rsidRPr="00DB6338" w:rsidRDefault="00CD4432" w:rsidP="0060247B">
            <w:pPr>
              <w:jc w:val="center"/>
              <w:rPr>
                <w:sz w:val="24"/>
                <w:szCs w:val="24"/>
                <w:lang w:val="lt-LT"/>
              </w:rPr>
            </w:pPr>
            <w:r w:rsidRPr="00DB6338">
              <w:rPr>
                <w:sz w:val="24"/>
                <w:szCs w:val="24"/>
                <w:lang w:val="lt-LT"/>
              </w:rPr>
              <w:t>Nr.</w:t>
            </w:r>
          </w:p>
        </w:tc>
        <w:tc>
          <w:tcPr>
            <w:tcW w:w="6407" w:type="dxa"/>
          </w:tcPr>
          <w:p w14:paraId="45FA4A4A" w14:textId="77777777" w:rsidR="00CD4432" w:rsidRPr="00DB6338" w:rsidRDefault="00CD4432" w:rsidP="0060247B">
            <w:pPr>
              <w:jc w:val="center"/>
              <w:rPr>
                <w:sz w:val="24"/>
                <w:szCs w:val="24"/>
                <w:lang w:val="lt-LT"/>
              </w:rPr>
            </w:pPr>
            <w:r w:rsidRPr="00DB6338">
              <w:rPr>
                <w:sz w:val="24"/>
                <w:szCs w:val="24"/>
                <w:lang w:val="lt-LT"/>
              </w:rPr>
              <w:t>Veikla</w:t>
            </w:r>
          </w:p>
        </w:tc>
        <w:tc>
          <w:tcPr>
            <w:tcW w:w="2554" w:type="dxa"/>
          </w:tcPr>
          <w:p w14:paraId="2E00DEB6" w14:textId="77777777" w:rsidR="00CD4432" w:rsidRPr="00DB6338" w:rsidRDefault="00CD4432" w:rsidP="0060247B">
            <w:pPr>
              <w:jc w:val="center"/>
              <w:rPr>
                <w:sz w:val="24"/>
                <w:szCs w:val="24"/>
                <w:lang w:val="lt-LT"/>
              </w:rPr>
            </w:pPr>
            <w:r w:rsidRPr="00DB6338">
              <w:rPr>
                <w:sz w:val="24"/>
                <w:szCs w:val="24"/>
                <w:lang w:val="lt-LT"/>
              </w:rPr>
              <w:t>Valandų skaičius per mokslo metus</w:t>
            </w:r>
          </w:p>
        </w:tc>
      </w:tr>
      <w:tr w:rsidR="00CD4432" w:rsidRPr="00DB6338" w14:paraId="33F241A5" w14:textId="77777777" w:rsidTr="00171C8E">
        <w:trPr>
          <w:jc w:val="center"/>
        </w:trPr>
        <w:tc>
          <w:tcPr>
            <w:tcW w:w="680" w:type="dxa"/>
            <w:vAlign w:val="center"/>
          </w:tcPr>
          <w:p w14:paraId="5115C3A2" w14:textId="77777777" w:rsidR="00CD4432" w:rsidRPr="00DB6338" w:rsidRDefault="00CD4432" w:rsidP="0060247B">
            <w:pPr>
              <w:jc w:val="center"/>
              <w:rPr>
                <w:sz w:val="24"/>
                <w:szCs w:val="24"/>
                <w:lang w:val="lt-LT"/>
              </w:rPr>
            </w:pPr>
            <w:r w:rsidRPr="00DB6338">
              <w:rPr>
                <w:sz w:val="24"/>
                <w:szCs w:val="24"/>
                <w:lang w:val="lt-LT"/>
              </w:rPr>
              <w:t>1.</w:t>
            </w:r>
          </w:p>
        </w:tc>
        <w:tc>
          <w:tcPr>
            <w:tcW w:w="8962" w:type="dxa"/>
            <w:gridSpan w:val="2"/>
            <w:vAlign w:val="center"/>
          </w:tcPr>
          <w:p w14:paraId="4AFF01BB" w14:textId="77777777" w:rsidR="00CD4432" w:rsidRPr="00DB6338" w:rsidRDefault="00CD4432" w:rsidP="0060247B">
            <w:pPr>
              <w:jc w:val="center"/>
              <w:rPr>
                <w:sz w:val="24"/>
                <w:szCs w:val="24"/>
                <w:lang w:val="lt-LT"/>
              </w:rPr>
            </w:pPr>
            <w:r w:rsidRPr="00DB6338">
              <w:rPr>
                <w:sz w:val="24"/>
                <w:szCs w:val="24"/>
                <w:lang w:val="lt-LT"/>
              </w:rPr>
              <w:t>Neprivalomos veiklos progimnazijos bendruomenei</w:t>
            </w:r>
          </w:p>
        </w:tc>
      </w:tr>
      <w:tr w:rsidR="00CD4432" w:rsidRPr="00DB6338" w14:paraId="3A280513" w14:textId="77777777" w:rsidTr="00171C8E">
        <w:trPr>
          <w:jc w:val="center"/>
        </w:trPr>
        <w:tc>
          <w:tcPr>
            <w:tcW w:w="680" w:type="dxa"/>
            <w:vAlign w:val="center"/>
          </w:tcPr>
          <w:p w14:paraId="6FCD2131" w14:textId="77777777" w:rsidR="00CD4432" w:rsidRPr="00DB6338" w:rsidRDefault="00CD4432" w:rsidP="0060247B">
            <w:pPr>
              <w:jc w:val="center"/>
              <w:rPr>
                <w:sz w:val="24"/>
                <w:szCs w:val="24"/>
                <w:lang w:val="lt-LT"/>
              </w:rPr>
            </w:pPr>
            <w:r w:rsidRPr="00DB6338">
              <w:rPr>
                <w:sz w:val="24"/>
                <w:szCs w:val="24"/>
                <w:lang w:val="lt-LT"/>
              </w:rPr>
              <w:t>1.1.</w:t>
            </w:r>
          </w:p>
        </w:tc>
        <w:tc>
          <w:tcPr>
            <w:tcW w:w="6407" w:type="dxa"/>
            <w:vAlign w:val="center"/>
          </w:tcPr>
          <w:p w14:paraId="2B7F553B" w14:textId="77777777" w:rsidR="00CD4432" w:rsidRPr="00DB6338" w:rsidRDefault="00CD4432" w:rsidP="0060247B">
            <w:pPr>
              <w:rPr>
                <w:sz w:val="24"/>
                <w:szCs w:val="24"/>
                <w:lang w:val="lt-LT"/>
              </w:rPr>
            </w:pPr>
            <w:r w:rsidRPr="00DB6338">
              <w:rPr>
                <w:sz w:val="24"/>
                <w:szCs w:val="24"/>
                <w:lang w:val="lt-LT"/>
              </w:rPr>
              <w:t>Vadovavimas metodinei grupei, įskaitant su metodinės grupės veikla susijusių analizių, ataskaitų ir protokolų rengimą.</w:t>
            </w:r>
          </w:p>
        </w:tc>
        <w:tc>
          <w:tcPr>
            <w:tcW w:w="2554" w:type="dxa"/>
            <w:vAlign w:val="center"/>
          </w:tcPr>
          <w:p w14:paraId="4EF578CC" w14:textId="77777777" w:rsidR="00CD4432" w:rsidRPr="00DB6338" w:rsidRDefault="00CD4432" w:rsidP="0060247B">
            <w:pPr>
              <w:jc w:val="center"/>
              <w:rPr>
                <w:sz w:val="24"/>
                <w:szCs w:val="24"/>
                <w:lang w:val="lt-LT"/>
              </w:rPr>
            </w:pPr>
            <w:r w:rsidRPr="00DB6338">
              <w:rPr>
                <w:sz w:val="24"/>
                <w:szCs w:val="24"/>
                <w:lang w:val="lt-LT"/>
              </w:rPr>
              <w:t>42</w:t>
            </w:r>
          </w:p>
        </w:tc>
      </w:tr>
      <w:tr w:rsidR="00CD4432" w:rsidRPr="00DB6338" w14:paraId="57E2EB9E" w14:textId="77777777" w:rsidTr="00171C8E">
        <w:trPr>
          <w:jc w:val="center"/>
        </w:trPr>
        <w:tc>
          <w:tcPr>
            <w:tcW w:w="680" w:type="dxa"/>
            <w:vAlign w:val="center"/>
          </w:tcPr>
          <w:p w14:paraId="2C577103" w14:textId="77777777" w:rsidR="00CD4432" w:rsidRPr="00DB6338" w:rsidRDefault="00CD4432" w:rsidP="0060247B">
            <w:pPr>
              <w:jc w:val="center"/>
              <w:rPr>
                <w:sz w:val="24"/>
                <w:szCs w:val="24"/>
                <w:lang w:val="lt-LT"/>
              </w:rPr>
            </w:pPr>
            <w:r w:rsidRPr="00DB6338">
              <w:rPr>
                <w:sz w:val="24"/>
                <w:szCs w:val="24"/>
                <w:lang w:val="lt-LT"/>
              </w:rPr>
              <w:t>1.2.</w:t>
            </w:r>
          </w:p>
        </w:tc>
        <w:tc>
          <w:tcPr>
            <w:tcW w:w="6407" w:type="dxa"/>
            <w:vAlign w:val="center"/>
          </w:tcPr>
          <w:p w14:paraId="31974207" w14:textId="77777777" w:rsidR="00CD4432" w:rsidRPr="00DB6338" w:rsidRDefault="00CD4432" w:rsidP="0060247B">
            <w:pPr>
              <w:rPr>
                <w:sz w:val="24"/>
                <w:szCs w:val="24"/>
                <w:lang w:val="lt-LT"/>
              </w:rPr>
            </w:pPr>
            <w:r w:rsidRPr="00DB6338">
              <w:rPr>
                <w:sz w:val="24"/>
                <w:szCs w:val="24"/>
                <w:lang w:val="lt-LT"/>
              </w:rPr>
              <w:t>Vadovavimas progimnazijos taryboms, darbo grupėms, komisijoms, kai ši veikla nėra privaloma pagal darbuotojo pareigas, veiklos analizių, ataskaitų ir protokolų rengimas.</w:t>
            </w:r>
          </w:p>
        </w:tc>
        <w:tc>
          <w:tcPr>
            <w:tcW w:w="2554" w:type="dxa"/>
            <w:vAlign w:val="center"/>
          </w:tcPr>
          <w:p w14:paraId="12CCDA64"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7E76BF36" w14:textId="77777777" w:rsidTr="00171C8E">
        <w:trPr>
          <w:jc w:val="center"/>
        </w:trPr>
        <w:tc>
          <w:tcPr>
            <w:tcW w:w="680" w:type="dxa"/>
            <w:vAlign w:val="center"/>
          </w:tcPr>
          <w:p w14:paraId="3775FC91" w14:textId="77777777" w:rsidR="00CD4432" w:rsidRPr="00DB6338" w:rsidRDefault="00CD4432" w:rsidP="0060247B">
            <w:pPr>
              <w:jc w:val="center"/>
              <w:rPr>
                <w:sz w:val="24"/>
                <w:szCs w:val="24"/>
                <w:lang w:val="lt-LT"/>
              </w:rPr>
            </w:pPr>
            <w:r w:rsidRPr="00DB6338">
              <w:rPr>
                <w:sz w:val="24"/>
                <w:szCs w:val="24"/>
                <w:lang w:val="lt-LT"/>
              </w:rPr>
              <w:t>1.3.</w:t>
            </w:r>
          </w:p>
        </w:tc>
        <w:tc>
          <w:tcPr>
            <w:tcW w:w="6407" w:type="dxa"/>
            <w:vAlign w:val="center"/>
          </w:tcPr>
          <w:p w14:paraId="44671D4B" w14:textId="77777777" w:rsidR="00CD4432" w:rsidRPr="00DB6338" w:rsidRDefault="00CD4432" w:rsidP="0060247B">
            <w:pPr>
              <w:rPr>
                <w:sz w:val="24"/>
                <w:szCs w:val="24"/>
                <w:lang w:val="lt-LT"/>
              </w:rPr>
            </w:pPr>
            <w:r w:rsidRPr="00DB6338">
              <w:rPr>
                <w:sz w:val="24"/>
                <w:szCs w:val="24"/>
                <w:lang w:val="lt-LT"/>
              </w:rPr>
              <w:t>„Tūkstantmečio mokyklų“ programos įgyvendinimo veiklų ir (ar) progimnazijos strateginių tikslų įgyvendinimo koordinavimas.</w:t>
            </w:r>
          </w:p>
        </w:tc>
        <w:tc>
          <w:tcPr>
            <w:tcW w:w="2554" w:type="dxa"/>
            <w:vAlign w:val="center"/>
          </w:tcPr>
          <w:p w14:paraId="42DB9F30" w14:textId="77777777" w:rsidR="00CD4432" w:rsidRPr="00DB6338" w:rsidRDefault="00CD4432" w:rsidP="0060247B">
            <w:pPr>
              <w:jc w:val="center"/>
              <w:rPr>
                <w:sz w:val="24"/>
                <w:szCs w:val="24"/>
                <w:lang w:val="lt-LT"/>
              </w:rPr>
            </w:pPr>
            <w:r w:rsidRPr="00DB6338">
              <w:rPr>
                <w:sz w:val="24"/>
                <w:szCs w:val="24"/>
                <w:lang w:val="lt-LT"/>
              </w:rPr>
              <w:t>42</w:t>
            </w:r>
          </w:p>
        </w:tc>
      </w:tr>
      <w:tr w:rsidR="00CD4432" w:rsidRPr="00DB6338" w14:paraId="7AAE9862" w14:textId="77777777" w:rsidTr="00171C8E">
        <w:trPr>
          <w:jc w:val="center"/>
        </w:trPr>
        <w:tc>
          <w:tcPr>
            <w:tcW w:w="680" w:type="dxa"/>
            <w:vAlign w:val="center"/>
          </w:tcPr>
          <w:p w14:paraId="2C928576" w14:textId="77777777" w:rsidR="00CD4432" w:rsidRPr="00DB6338" w:rsidRDefault="00CD4432" w:rsidP="0060247B">
            <w:pPr>
              <w:jc w:val="center"/>
              <w:rPr>
                <w:sz w:val="24"/>
                <w:szCs w:val="24"/>
                <w:lang w:val="lt-LT"/>
              </w:rPr>
            </w:pPr>
            <w:r w:rsidRPr="00DB6338">
              <w:rPr>
                <w:sz w:val="24"/>
                <w:szCs w:val="24"/>
                <w:lang w:val="lt-LT"/>
              </w:rPr>
              <w:t>1.4.</w:t>
            </w:r>
          </w:p>
        </w:tc>
        <w:tc>
          <w:tcPr>
            <w:tcW w:w="6407" w:type="dxa"/>
            <w:vAlign w:val="center"/>
          </w:tcPr>
          <w:p w14:paraId="0C16C9AD" w14:textId="77777777" w:rsidR="00CD4432" w:rsidRPr="00DB6338" w:rsidRDefault="00CD4432" w:rsidP="0060247B">
            <w:pPr>
              <w:rPr>
                <w:sz w:val="24"/>
                <w:szCs w:val="24"/>
                <w:lang w:val="lt-LT"/>
              </w:rPr>
            </w:pPr>
            <w:r w:rsidRPr="00DB6338">
              <w:rPr>
                <w:sz w:val="24"/>
                <w:szCs w:val="24"/>
                <w:lang w:val="lt-LT"/>
              </w:rPr>
              <w:t>Dalyvavimas Progimnazijos komisijų, tarybų ar darbo grupių veiklose, kai mokytojui individualiai pavedamos konkrečios papildomos užduotys ir atsakomybė už nustatytą rezultatą.</w:t>
            </w:r>
          </w:p>
        </w:tc>
        <w:tc>
          <w:tcPr>
            <w:tcW w:w="2554" w:type="dxa"/>
            <w:vAlign w:val="center"/>
          </w:tcPr>
          <w:p w14:paraId="6143A21A" w14:textId="77777777" w:rsidR="00CD4432" w:rsidRPr="00DB6338" w:rsidRDefault="00CD4432" w:rsidP="0060247B">
            <w:pPr>
              <w:jc w:val="center"/>
              <w:rPr>
                <w:sz w:val="24"/>
                <w:szCs w:val="24"/>
                <w:lang w:val="lt-LT"/>
              </w:rPr>
            </w:pPr>
            <w:r w:rsidRPr="00DB6338">
              <w:rPr>
                <w:sz w:val="24"/>
                <w:szCs w:val="24"/>
                <w:lang w:val="lt-LT"/>
              </w:rPr>
              <w:t xml:space="preserve">Iki </w:t>
            </w:r>
            <w:r>
              <w:rPr>
                <w:sz w:val="24"/>
                <w:szCs w:val="24"/>
                <w:lang w:val="lt-LT"/>
              </w:rPr>
              <w:t>4</w:t>
            </w:r>
            <w:r w:rsidRPr="00DB6338">
              <w:rPr>
                <w:sz w:val="24"/>
                <w:szCs w:val="24"/>
                <w:lang w:val="lt-LT"/>
              </w:rPr>
              <w:t>2, priklausomai nuo sudėtingumo ir apimties</w:t>
            </w:r>
          </w:p>
        </w:tc>
      </w:tr>
      <w:tr w:rsidR="00CD4432" w:rsidRPr="00DB6338" w14:paraId="3B2E8DA6" w14:textId="77777777" w:rsidTr="00171C8E">
        <w:trPr>
          <w:jc w:val="center"/>
        </w:trPr>
        <w:tc>
          <w:tcPr>
            <w:tcW w:w="680" w:type="dxa"/>
            <w:vAlign w:val="center"/>
          </w:tcPr>
          <w:p w14:paraId="1718D8BF" w14:textId="77777777" w:rsidR="00CD4432" w:rsidRPr="00DB6338" w:rsidRDefault="00CD4432" w:rsidP="0060247B">
            <w:pPr>
              <w:jc w:val="center"/>
              <w:rPr>
                <w:sz w:val="24"/>
                <w:szCs w:val="24"/>
                <w:lang w:val="lt-LT"/>
              </w:rPr>
            </w:pPr>
            <w:r w:rsidRPr="00DB6338">
              <w:rPr>
                <w:sz w:val="24"/>
                <w:szCs w:val="24"/>
                <w:lang w:val="lt-LT"/>
              </w:rPr>
              <w:t>1.5.</w:t>
            </w:r>
          </w:p>
        </w:tc>
        <w:tc>
          <w:tcPr>
            <w:tcW w:w="6407" w:type="dxa"/>
            <w:vAlign w:val="center"/>
          </w:tcPr>
          <w:p w14:paraId="2F3FD5A7" w14:textId="77777777" w:rsidR="00CD4432" w:rsidRPr="00DB6338" w:rsidRDefault="00CD4432" w:rsidP="0060247B">
            <w:pPr>
              <w:rPr>
                <w:sz w:val="24"/>
                <w:szCs w:val="24"/>
                <w:lang w:val="lt-LT"/>
              </w:rPr>
            </w:pPr>
            <w:r w:rsidRPr="00DB6338">
              <w:rPr>
                <w:sz w:val="24"/>
                <w:szCs w:val="24"/>
                <w:lang w:val="lt-LT"/>
              </w:rPr>
              <w:t>Progimnazijos renginių ar tikslinių veiklų organizavimas ir koordinavimas, kai mokytojui pavedama atsakomybė už konkretaus renginio ar veiklos parengimą ir įgyvendinimą.</w:t>
            </w:r>
          </w:p>
        </w:tc>
        <w:tc>
          <w:tcPr>
            <w:tcW w:w="2554" w:type="dxa"/>
            <w:vAlign w:val="center"/>
          </w:tcPr>
          <w:p w14:paraId="3EF43F56"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5A5E7E11" w14:textId="77777777" w:rsidTr="00171C8E">
        <w:trPr>
          <w:jc w:val="center"/>
        </w:trPr>
        <w:tc>
          <w:tcPr>
            <w:tcW w:w="680" w:type="dxa"/>
            <w:vAlign w:val="center"/>
          </w:tcPr>
          <w:p w14:paraId="03FCF71E" w14:textId="77777777" w:rsidR="00CD4432" w:rsidRPr="00DB6338" w:rsidRDefault="00CD4432" w:rsidP="0060247B">
            <w:pPr>
              <w:jc w:val="center"/>
              <w:rPr>
                <w:sz w:val="24"/>
                <w:szCs w:val="24"/>
                <w:lang w:val="lt-LT"/>
              </w:rPr>
            </w:pPr>
            <w:r w:rsidRPr="00DB6338">
              <w:rPr>
                <w:sz w:val="24"/>
                <w:szCs w:val="24"/>
                <w:lang w:val="lt-LT"/>
              </w:rPr>
              <w:lastRenderedPageBreak/>
              <w:t>1.6.</w:t>
            </w:r>
          </w:p>
        </w:tc>
        <w:tc>
          <w:tcPr>
            <w:tcW w:w="6407" w:type="dxa"/>
            <w:vAlign w:val="center"/>
          </w:tcPr>
          <w:p w14:paraId="1AA0FD43" w14:textId="77777777" w:rsidR="00CD4432" w:rsidRPr="00DB6338" w:rsidRDefault="00CD4432" w:rsidP="0060247B">
            <w:pPr>
              <w:rPr>
                <w:sz w:val="24"/>
                <w:szCs w:val="24"/>
                <w:lang w:val="lt-LT"/>
              </w:rPr>
            </w:pPr>
            <w:r w:rsidRPr="00DB6338">
              <w:rPr>
                <w:sz w:val="24"/>
                <w:szCs w:val="24"/>
                <w:lang w:val="lt-LT"/>
              </w:rPr>
              <w:t>Progimnazijos interneto svetainės priežiūra, informacijos rengimas ir sklaida</w:t>
            </w:r>
          </w:p>
        </w:tc>
        <w:tc>
          <w:tcPr>
            <w:tcW w:w="2554" w:type="dxa"/>
            <w:vAlign w:val="center"/>
          </w:tcPr>
          <w:p w14:paraId="2D20B222" w14:textId="77777777" w:rsidR="00CD4432" w:rsidRPr="00DB6338" w:rsidRDefault="00CD4432" w:rsidP="0060247B">
            <w:pPr>
              <w:jc w:val="center"/>
              <w:rPr>
                <w:sz w:val="24"/>
                <w:szCs w:val="24"/>
                <w:lang w:val="lt-LT"/>
              </w:rPr>
            </w:pPr>
            <w:r w:rsidRPr="00DB6338">
              <w:rPr>
                <w:sz w:val="24"/>
                <w:szCs w:val="24"/>
                <w:lang w:val="lt-LT"/>
              </w:rPr>
              <w:t>84</w:t>
            </w:r>
          </w:p>
        </w:tc>
      </w:tr>
      <w:tr w:rsidR="00CD4432" w:rsidRPr="00DB6338" w14:paraId="467A3750" w14:textId="77777777" w:rsidTr="00171C8E">
        <w:trPr>
          <w:jc w:val="center"/>
        </w:trPr>
        <w:tc>
          <w:tcPr>
            <w:tcW w:w="680" w:type="dxa"/>
            <w:vAlign w:val="center"/>
          </w:tcPr>
          <w:p w14:paraId="76174975" w14:textId="77777777" w:rsidR="00CD4432" w:rsidRPr="00DB6338" w:rsidRDefault="00CD4432" w:rsidP="0060247B">
            <w:pPr>
              <w:jc w:val="center"/>
              <w:rPr>
                <w:sz w:val="24"/>
                <w:szCs w:val="24"/>
                <w:lang w:val="lt-LT"/>
              </w:rPr>
            </w:pPr>
            <w:r w:rsidRPr="00DB6338">
              <w:rPr>
                <w:sz w:val="24"/>
                <w:szCs w:val="24"/>
                <w:lang w:val="lt-LT"/>
              </w:rPr>
              <w:t>1.7.</w:t>
            </w:r>
          </w:p>
        </w:tc>
        <w:tc>
          <w:tcPr>
            <w:tcW w:w="6407" w:type="dxa"/>
            <w:vAlign w:val="center"/>
          </w:tcPr>
          <w:p w14:paraId="766A144C" w14:textId="77777777" w:rsidR="00CD4432" w:rsidRPr="00DB6338" w:rsidRDefault="00CD4432" w:rsidP="0060247B">
            <w:pPr>
              <w:rPr>
                <w:sz w:val="24"/>
                <w:szCs w:val="24"/>
                <w:lang w:val="lt-LT"/>
              </w:rPr>
            </w:pPr>
            <w:r w:rsidRPr="00DB6338">
              <w:rPr>
                <w:sz w:val="24"/>
                <w:szCs w:val="24"/>
                <w:lang w:val="lt-LT"/>
              </w:rPr>
              <w:t>Progimnazijos atstovavimas išorinėse darbo grupėse, tinkluose ar ilgalaikėse partnerystėse, kai mokytojui pavedama konkreti atstovavimo, koordinavimo ir (ar) rezultatų įgyvendinimo atsakomybė.</w:t>
            </w:r>
          </w:p>
        </w:tc>
        <w:tc>
          <w:tcPr>
            <w:tcW w:w="2554" w:type="dxa"/>
            <w:vAlign w:val="center"/>
          </w:tcPr>
          <w:p w14:paraId="5E999F1E"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12B5B8EA" w14:textId="77777777" w:rsidTr="00171C8E">
        <w:trPr>
          <w:jc w:val="center"/>
        </w:trPr>
        <w:tc>
          <w:tcPr>
            <w:tcW w:w="680" w:type="dxa"/>
            <w:vAlign w:val="center"/>
          </w:tcPr>
          <w:p w14:paraId="59A8C3BD" w14:textId="77777777" w:rsidR="00CD4432" w:rsidRPr="00DB6338" w:rsidRDefault="00CD4432" w:rsidP="0060247B">
            <w:pPr>
              <w:jc w:val="center"/>
              <w:rPr>
                <w:sz w:val="24"/>
                <w:szCs w:val="24"/>
                <w:lang w:val="lt-LT"/>
              </w:rPr>
            </w:pPr>
            <w:r w:rsidRPr="00DB6338">
              <w:rPr>
                <w:sz w:val="24"/>
                <w:szCs w:val="24"/>
                <w:lang w:val="lt-LT"/>
              </w:rPr>
              <w:t>2.</w:t>
            </w:r>
          </w:p>
        </w:tc>
        <w:tc>
          <w:tcPr>
            <w:tcW w:w="8962" w:type="dxa"/>
            <w:gridSpan w:val="2"/>
            <w:vAlign w:val="center"/>
          </w:tcPr>
          <w:p w14:paraId="3A6A1508" w14:textId="77777777" w:rsidR="00CD4432" w:rsidRPr="00DB6338" w:rsidRDefault="00CD4432" w:rsidP="0060247B">
            <w:pPr>
              <w:jc w:val="center"/>
              <w:rPr>
                <w:sz w:val="24"/>
                <w:szCs w:val="24"/>
                <w:lang w:val="lt-LT"/>
              </w:rPr>
            </w:pPr>
            <w:r w:rsidRPr="00DB6338">
              <w:rPr>
                <w:sz w:val="24"/>
                <w:szCs w:val="24"/>
                <w:lang w:val="lt-LT"/>
              </w:rPr>
              <w:t>Mokyklos ugdymo turinio formavimo veiklos</w:t>
            </w:r>
          </w:p>
        </w:tc>
      </w:tr>
      <w:tr w:rsidR="00CD4432" w:rsidRPr="00DB6338" w14:paraId="5A8C5A9C" w14:textId="77777777" w:rsidTr="00171C8E">
        <w:trPr>
          <w:jc w:val="center"/>
        </w:trPr>
        <w:tc>
          <w:tcPr>
            <w:tcW w:w="680" w:type="dxa"/>
            <w:vAlign w:val="center"/>
          </w:tcPr>
          <w:p w14:paraId="608396CA" w14:textId="77777777" w:rsidR="00CD4432" w:rsidRPr="00DB6338" w:rsidRDefault="00CD4432" w:rsidP="0060247B">
            <w:pPr>
              <w:jc w:val="center"/>
              <w:rPr>
                <w:sz w:val="24"/>
                <w:szCs w:val="24"/>
                <w:lang w:val="lt-LT"/>
              </w:rPr>
            </w:pPr>
            <w:r w:rsidRPr="00DB6338">
              <w:rPr>
                <w:sz w:val="24"/>
                <w:szCs w:val="24"/>
                <w:lang w:val="lt-LT"/>
              </w:rPr>
              <w:t>2.1.</w:t>
            </w:r>
          </w:p>
        </w:tc>
        <w:tc>
          <w:tcPr>
            <w:tcW w:w="6407" w:type="dxa"/>
            <w:vAlign w:val="center"/>
          </w:tcPr>
          <w:p w14:paraId="333C9C8C" w14:textId="77777777" w:rsidR="00CD4432" w:rsidRPr="00DB6338" w:rsidRDefault="00CD4432" w:rsidP="0060247B">
            <w:pPr>
              <w:rPr>
                <w:sz w:val="24"/>
                <w:szCs w:val="24"/>
                <w:lang w:val="lt-LT"/>
              </w:rPr>
            </w:pPr>
            <w:r w:rsidRPr="00DB6338">
              <w:rPr>
                <w:sz w:val="24"/>
                <w:szCs w:val="24"/>
                <w:lang w:val="lt-LT"/>
              </w:rPr>
              <w:t>STEAM ir inžinerinės ugdymo srities įgyvendinimas, kai vykdomos papildomos, į mokytojo kontaktinį krūvį neįtrauktos veiklos.</w:t>
            </w:r>
          </w:p>
        </w:tc>
        <w:tc>
          <w:tcPr>
            <w:tcW w:w="2554" w:type="dxa"/>
            <w:vAlign w:val="center"/>
          </w:tcPr>
          <w:p w14:paraId="374E868B" w14:textId="77777777" w:rsidR="00CD4432" w:rsidRPr="00DB6338" w:rsidRDefault="00CD4432" w:rsidP="0060247B">
            <w:pPr>
              <w:jc w:val="center"/>
              <w:rPr>
                <w:sz w:val="24"/>
                <w:szCs w:val="24"/>
                <w:lang w:val="lt-LT"/>
              </w:rPr>
            </w:pPr>
            <w:r w:rsidRPr="00DB6338">
              <w:rPr>
                <w:sz w:val="24"/>
                <w:szCs w:val="24"/>
                <w:lang w:val="lt-LT"/>
              </w:rPr>
              <w:t>Iki 84, priklausomai nuo sudėtingumo ir apimties</w:t>
            </w:r>
          </w:p>
        </w:tc>
      </w:tr>
      <w:tr w:rsidR="00CD4432" w:rsidRPr="00DB6338" w14:paraId="335EF16C" w14:textId="77777777" w:rsidTr="00171C8E">
        <w:trPr>
          <w:jc w:val="center"/>
        </w:trPr>
        <w:tc>
          <w:tcPr>
            <w:tcW w:w="680" w:type="dxa"/>
            <w:vAlign w:val="center"/>
          </w:tcPr>
          <w:p w14:paraId="557D03E3" w14:textId="77777777" w:rsidR="00CD4432" w:rsidRPr="00DB6338" w:rsidRDefault="00CD4432" w:rsidP="0060247B">
            <w:pPr>
              <w:jc w:val="center"/>
              <w:rPr>
                <w:sz w:val="24"/>
                <w:szCs w:val="24"/>
                <w:lang w:val="lt-LT"/>
              </w:rPr>
            </w:pPr>
            <w:r w:rsidRPr="00DB6338">
              <w:rPr>
                <w:sz w:val="24"/>
                <w:szCs w:val="24"/>
                <w:lang w:val="lt-LT"/>
              </w:rPr>
              <w:t>2.2.</w:t>
            </w:r>
          </w:p>
        </w:tc>
        <w:tc>
          <w:tcPr>
            <w:tcW w:w="6407" w:type="dxa"/>
            <w:vAlign w:val="center"/>
          </w:tcPr>
          <w:p w14:paraId="380B06EA" w14:textId="77777777" w:rsidR="00CD4432" w:rsidRPr="00DB6338" w:rsidRDefault="00CD4432" w:rsidP="0060247B">
            <w:pPr>
              <w:rPr>
                <w:sz w:val="24"/>
                <w:szCs w:val="24"/>
                <w:lang w:val="lt-LT"/>
              </w:rPr>
            </w:pPr>
            <w:proofErr w:type="spellStart"/>
            <w:r w:rsidRPr="00DB6338">
              <w:rPr>
                <w:sz w:val="24"/>
                <w:szCs w:val="24"/>
                <w:lang w:val="lt-LT"/>
              </w:rPr>
              <w:t>DofE</w:t>
            </w:r>
            <w:proofErr w:type="spellEnd"/>
            <w:r w:rsidRPr="00DB6338">
              <w:rPr>
                <w:sz w:val="24"/>
                <w:szCs w:val="24"/>
                <w:lang w:val="lt-LT"/>
              </w:rPr>
              <w:t xml:space="preserve"> programos įgyvendinimas.</w:t>
            </w:r>
          </w:p>
        </w:tc>
        <w:tc>
          <w:tcPr>
            <w:tcW w:w="2554" w:type="dxa"/>
            <w:vAlign w:val="center"/>
          </w:tcPr>
          <w:p w14:paraId="1A15049E"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21C6C12A" w14:textId="77777777" w:rsidTr="00171C8E">
        <w:trPr>
          <w:jc w:val="center"/>
        </w:trPr>
        <w:tc>
          <w:tcPr>
            <w:tcW w:w="680" w:type="dxa"/>
            <w:vAlign w:val="center"/>
          </w:tcPr>
          <w:p w14:paraId="5C6095C6" w14:textId="77777777" w:rsidR="00CD4432" w:rsidRPr="00DB6338" w:rsidRDefault="00CD4432" w:rsidP="0060247B">
            <w:pPr>
              <w:jc w:val="center"/>
              <w:rPr>
                <w:sz w:val="24"/>
                <w:szCs w:val="24"/>
                <w:lang w:val="lt-LT"/>
              </w:rPr>
            </w:pPr>
            <w:r w:rsidRPr="00DB6338">
              <w:rPr>
                <w:sz w:val="24"/>
                <w:szCs w:val="24"/>
                <w:lang w:val="lt-LT"/>
              </w:rPr>
              <w:t>2.3.</w:t>
            </w:r>
          </w:p>
        </w:tc>
        <w:tc>
          <w:tcPr>
            <w:tcW w:w="6407" w:type="dxa"/>
            <w:vAlign w:val="center"/>
          </w:tcPr>
          <w:p w14:paraId="005EA918" w14:textId="77777777" w:rsidR="00CD4432" w:rsidRPr="00DB6338" w:rsidRDefault="00CD4432" w:rsidP="0060247B">
            <w:pPr>
              <w:rPr>
                <w:sz w:val="24"/>
                <w:szCs w:val="24"/>
                <w:lang w:val="lt-LT"/>
              </w:rPr>
            </w:pPr>
            <w:r w:rsidRPr="00DB6338">
              <w:rPr>
                <w:sz w:val="24"/>
                <w:szCs w:val="24"/>
                <w:lang w:val="lt-LT"/>
              </w:rPr>
              <w:t>Progimnazijos projektų rengimas ir koordinavimas bei konkrečių projekto veiklų įgyvendinimas, kai mokytojui individualiai pavedama atsakomybė už nustatytą projekto rezultatą.</w:t>
            </w:r>
          </w:p>
        </w:tc>
        <w:tc>
          <w:tcPr>
            <w:tcW w:w="2554" w:type="dxa"/>
            <w:vAlign w:val="center"/>
          </w:tcPr>
          <w:p w14:paraId="4A89C13B" w14:textId="77777777" w:rsidR="00CD4432" w:rsidRPr="00DB6338" w:rsidRDefault="00CD4432" w:rsidP="0060247B">
            <w:pPr>
              <w:jc w:val="center"/>
              <w:rPr>
                <w:sz w:val="24"/>
                <w:szCs w:val="24"/>
                <w:lang w:val="lt-LT"/>
              </w:rPr>
            </w:pPr>
            <w:r w:rsidRPr="00DB6338">
              <w:rPr>
                <w:sz w:val="24"/>
                <w:szCs w:val="24"/>
                <w:lang w:val="lt-LT"/>
              </w:rPr>
              <w:t>Iki 84, priklausomai nuo mokinių skaičiaus</w:t>
            </w:r>
          </w:p>
        </w:tc>
      </w:tr>
      <w:tr w:rsidR="00CD4432" w:rsidRPr="00DB6338" w14:paraId="1DA9CD35" w14:textId="77777777" w:rsidTr="00171C8E">
        <w:trPr>
          <w:jc w:val="center"/>
        </w:trPr>
        <w:tc>
          <w:tcPr>
            <w:tcW w:w="680" w:type="dxa"/>
            <w:vAlign w:val="center"/>
          </w:tcPr>
          <w:p w14:paraId="60ED2A1E" w14:textId="77777777" w:rsidR="00CD4432" w:rsidRPr="00DB6338" w:rsidRDefault="00CD4432" w:rsidP="0060247B">
            <w:pPr>
              <w:jc w:val="center"/>
              <w:rPr>
                <w:sz w:val="24"/>
                <w:szCs w:val="24"/>
                <w:lang w:val="lt-LT"/>
              </w:rPr>
            </w:pPr>
            <w:r w:rsidRPr="00DB6338">
              <w:rPr>
                <w:sz w:val="24"/>
                <w:szCs w:val="24"/>
                <w:lang w:val="lt-LT"/>
              </w:rPr>
              <w:t>2.4.</w:t>
            </w:r>
          </w:p>
        </w:tc>
        <w:tc>
          <w:tcPr>
            <w:tcW w:w="6407" w:type="dxa"/>
            <w:vAlign w:val="center"/>
          </w:tcPr>
          <w:p w14:paraId="0575B424" w14:textId="77777777" w:rsidR="00CD4432" w:rsidRPr="00DB6338" w:rsidRDefault="00CD4432" w:rsidP="0060247B">
            <w:pPr>
              <w:rPr>
                <w:sz w:val="24"/>
                <w:szCs w:val="24"/>
                <w:lang w:val="lt-LT"/>
              </w:rPr>
            </w:pPr>
            <w:r w:rsidRPr="00DB6338">
              <w:rPr>
                <w:sz w:val="24"/>
                <w:szCs w:val="24"/>
                <w:lang w:val="lt-LT"/>
              </w:rPr>
              <w:t>Tarptautinių projektų rengimas ir koordinavimas (inicijavimas, įgyvendinimo koordinavimas, ataskaitų rengimas ir kt.).</w:t>
            </w:r>
          </w:p>
        </w:tc>
        <w:tc>
          <w:tcPr>
            <w:tcW w:w="2554" w:type="dxa"/>
            <w:vAlign w:val="center"/>
          </w:tcPr>
          <w:p w14:paraId="0F8C8A7E" w14:textId="77777777" w:rsidR="00CD4432" w:rsidRPr="00DB6338" w:rsidRDefault="00CD4432" w:rsidP="0060247B">
            <w:pPr>
              <w:jc w:val="center"/>
              <w:rPr>
                <w:sz w:val="24"/>
                <w:szCs w:val="24"/>
                <w:lang w:val="lt-LT"/>
              </w:rPr>
            </w:pPr>
            <w:r w:rsidRPr="00DB6338">
              <w:rPr>
                <w:sz w:val="24"/>
                <w:szCs w:val="24"/>
                <w:lang w:val="lt-LT"/>
              </w:rPr>
              <w:t xml:space="preserve">Iki </w:t>
            </w:r>
            <w:r>
              <w:rPr>
                <w:sz w:val="24"/>
                <w:szCs w:val="24"/>
                <w:lang w:val="lt-LT"/>
              </w:rPr>
              <w:t>126</w:t>
            </w:r>
            <w:r w:rsidRPr="00DB6338">
              <w:rPr>
                <w:sz w:val="24"/>
                <w:szCs w:val="24"/>
                <w:lang w:val="lt-LT"/>
              </w:rPr>
              <w:t>, priklausomai nuo projekto sudėtingumo ir apimties</w:t>
            </w:r>
          </w:p>
        </w:tc>
      </w:tr>
      <w:tr w:rsidR="00CD4432" w:rsidRPr="00DB6338" w14:paraId="3EB42910" w14:textId="77777777" w:rsidTr="00171C8E">
        <w:trPr>
          <w:jc w:val="center"/>
        </w:trPr>
        <w:tc>
          <w:tcPr>
            <w:tcW w:w="680" w:type="dxa"/>
            <w:vAlign w:val="center"/>
          </w:tcPr>
          <w:p w14:paraId="16321E08" w14:textId="77777777" w:rsidR="00CD4432" w:rsidRPr="00DB6338" w:rsidRDefault="00CD4432" w:rsidP="0060247B">
            <w:pPr>
              <w:jc w:val="center"/>
              <w:rPr>
                <w:sz w:val="24"/>
                <w:szCs w:val="24"/>
                <w:lang w:val="lt-LT"/>
              </w:rPr>
            </w:pPr>
            <w:r w:rsidRPr="00DB6338">
              <w:rPr>
                <w:sz w:val="24"/>
                <w:szCs w:val="24"/>
                <w:lang w:val="lt-LT"/>
              </w:rPr>
              <w:t>2.5.</w:t>
            </w:r>
          </w:p>
        </w:tc>
        <w:tc>
          <w:tcPr>
            <w:tcW w:w="6407" w:type="dxa"/>
            <w:vAlign w:val="center"/>
          </w:tcPr>
          <w:p w14:paraId="1BB6E017" w14:textId="77777777" w:rsidR="00CD4432" w:rsidRPr="00DB6338" w:rsidRDefault="00CD4432" w:rsidP="0060247B">
            <w:pPr>
              <w:rPr>
                <w:sz w:val="24"/>
                <w:szCs w:val="24"/>
                <w:lang w:val="lt-LT"/>
              </w:rPr>
            </w:pPr>
            <w:r w:rsidRPr="00DB6338">
              <w:rPr>
                <w:sz w:val="24"/>
                <w:szCs w:val="24"/>
                <w:lang w:val="lt-LT"/>
              </w:rPr>
              <w:t>Tarptautinių projektų įgyvendinimas, kai mokytojas nėra projekto koordinatorius, tačiau jam individualiai pavedamos papildomos užduotys ir atsakomybė už konkretų projekto rezultatą.</w:t>
            </w:r>
          </w:p>
        </w:tc>
        <w:tc>
          <w:tcPr>
            <w:tcW w:w="2554" w:type="dxa"/>
            <w:vAlign w:val="center"/>
          </w:tcPr>
          <w:p w14:paraId="51BF9B43" w14:textId="77777777" w:rsidR="00CD4432" w:rsidRPr="00DB6338" w:rsidRDefault="00CD4432" w:rsidP="0060247B">
            <w:pPr>
              <w:jc w:val="center"/>
              <w:rPr>
                <w:sz w:val="24"/>
                <w:szCs w:val="24"/>
                <w:lang w:val="lt-LT"/>
              </w:rPr>
            </w:pPr>
            <w:r w:rsidRPr="00DB6338">
              <w:rPr>
                <w:sz w:val="24"/>
                <w:szCs w:val="24"/>
                <w:lang w:val="lt-LT"/>
              </w:rPr>
              <w:t xml:space="preserve">Iki </w:t>
            </w:r>
            <w:r>
              <w:rPr>
                <w:sz w:val="24"/>
                <w:szCs w:val="24"/>
                <w:lang w:val="lt-LT"/>
              </w:rPr>
              <w:t>84</w:t>
            </w:r>
            <w:r w:rsidRPr="00DB6338">
              <w:rPr>
                <w:sz w:val="24"/>
                <w:szCs w:val="24"/>
                <w:lang w:val="lt-LT"/>
              </w:rPr>
              <w:t>, priklausomai nuo projekto apimties ir sudėtingumo</w:t>
            </w:r>
          </w:p>
        </w:tc>
      </w:tr>
      <w:tr w:rsidR="00CD4432" w:rsidRPr="00DB6338" w14:paraId="1FF80671" w14:textId="77777777" w:rsidTr="00171C8E">
        <w:trPr>
          <w:jc w:val="center"/>
        </w:trPr>
        <w:tc>
          <w:tcPr>
            <w:tcW w:w="680" w:type="dxa"/>
            <w:vAlign w:val="center"/>
          </w:tcPr>
          <w:p w14:paraId="20982ED8" w14:textId="77777777" w:rsidR="00CD4432" w:rsidRPr="00DB6338" w:rsidRDefault="00CD4432" w:rsidP="0060247B">
            <w:pPr>
              <w:jc w:val="center"/>
              <w:rPr>
                <w:sz w:val="24"/>
                <w:szCs w:val="24"/>
                <w:lang w:val="lt-LT"/>
              </w:rPr>
            </w:pPr>
            <w:r w:rsidRPr="00DB6338">
              <w:rPr>
                <w:sz w:val="24"/>
                <w:szCs w:val="24"/>
                <w:lang w:val="lt-LT"/>
              </w:rPr>
              <w:t>2.6.</w:t>
            </w:r>
          </w:p>
        </w:tc>
        <w:tc>
          <w:tcPr>
            <w:tcW w:w="6407" w:type="dxa"/>
            <w:vAlign w:val="center"/>
          </w:tcPr>
          <w:p w14:paraId="0949DAC1" w14:textId="77777777" w:rsidR="00CD4432" w:rsidRPr="00DB6338" w:rsidRDefault="00CD4432" w:rsidP="0060247B">
            <w:pPr>
              <w:rPr>
                <w:sz w:val="24"/>
                <w:szCs w:val="24"/>
                <w:lang w:val="lt-LT"/>
              </w:rPr>
            </w:pPr>
            <w:r w:rsidRPr="00DB6338">
              <w:rPr>
                <w:sz w:val="24"/>
                <w:szCs w:val="24"/>
                <w:lang w:val="lt-LT"/>
              </w:rPr>
              <w:t xml:space="preserve">Specializuotų inžinerijos, gamtos mokslų, geografijos ir kitų STEAM mokymosi aplinkų kūrimas ir priežiūra, pasirengimas </w:t>
            </w:r>
            <w:proofErr w:type="spellStart"/>
            <w:r w:rsidRPr="00DB6338">
              <w:rPr>
                <w:sz w:val="24"/>
                <w:szCs w:val="24"/>
                <w:lang w:val="lt-LT"/>
              </w:rPr>
              <w:t>patyriminio</w:t>
            </w:r>
            <w:proofErr w:type="spellEnd"/>
            <w:r w:rsidRPr="00DB6338">
              <w:rPr>
                <w:sz w:val="24"/>
                <w:szCs w:val="24"/>
                <w:lang w:val="lt-LT"/>
              </w:rPr>
              <w:t xml:space="preserve"> ugdymo organizavimui, kai ši veikla viršija įprastą pasirengimą pamokoms.</w:t>
            </w:r>
          </w:p>
        </w:tc>
        <w:tc>
          <w:tcPr>
            <w:tcW w:w="2554" w:type="dxa"/>
            <w:vAlign w:val="center"/>
          </w:tcPr>
          <w:p w14:paraId="7159E01F"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7A3F618F" w14:textId="77777777" w:rsidTr="00171C8E">
        <w:trPr>
          <w:jc w:val="center"/>
        </w:trPr>
        <w:tc>
          <w:tcPr>
            <w:tcW w:w="680" w:type="dxa"/>
            <w:vAlign w:val="center"/>
          </w:tcPr>
          <w:p w14:paraId="091BD63A" w14:textId="77777777" w:rsidR="00CD4432" w:rsidRPr="00DB6338" w:rsidRDefault="00CD4432" w:rsidP="0060247B">
            <w:pPr>
              <w:jc w:val="center"/>
              <w:rPr>
                <w:sz w:val="24"/>
                <w:szCs w:val="24"/>
                <w:lang w:val="lt-LT"/>
              </w:rPr>
            </w:pPr>
            <w:r w:rsidRPr="00DB6338">
              <w:rPr>
                <w:sz w:val="24"/>
                <w:szCs w:val="24"/>
                <w:lang w:val="lt-LT"/>
              </w:rPr>
              <w:t>3.</w:t>
            </w:r>
          </w:p>
        </w:tc>
        <w:tc>
          <w:tcPr>
            <w:tcW w:w="8962" w:type="dxa"/>
            <w:gridSpan w:val="2"/>
            <w:vAlign w:val="center"/>
          </w:tcPr>
          <w:p w14:paraId="0BF612E4" w14:textId="77777777" w:rsidR="00CD4432" w:rsidRPr="00DB6338" w:rsidRDefault="00CD4432" w:rsidP="0060247B">
            <w:pPr>
              <w:jc w:val="center"/>
              <w:rPr>
                <w:sz w:val="24"/>
                <w:szCs w:val="24"/>
                <w:lang w:val="lt-LT"/>
              </w:rPr>
            </w:pPr>
            <w:r w:rsidRPr="00DB6338">
              <w:rPr>
                <w:sz w:val="24"/>
                <w:szCs w:val="24"/>
                <w:lang w:val="lt-LT"/>
              </w:rPr>
              <w:t>Konsultavimo ir patirties sklaidos veiklos</w:t>
            </w:r>
          </w:p>
        </w:tc>
      </w:tr>
      <w:tr w:rsidR="00CD4432" w:rsidRPr="00DB6338" w14:paraId="1D47010A" w14:textId="77777777" w:rsidTr="00171C8E">
        <w:trPr>
          <w:jc w:val="center"/>
        </w:trPr>
        <w:tc>
          <w:tcPr>
            <w:tcW w:w="680" w:type="dxa"/>
            <w:vAlign w:val="center"/>
          </w:tcPr>
          <w:p w14:paraId="6C8E95A5" w14:textId="77777777" w:rsidR="00CD4432" w:rsidRPr="00DB6338" w:rsidRDefault="00CD4432" w:rsidP="0060247B">
            <w:pPr>
              <w:jc w:val="center"/>
              <w:rPr>
                <w:sz w:val="24"/>
                <w:szCs w:val="24"/>
                <w:lang w:val="lt-LT"/>
              </w:rPr>
            </w:pPr>
            <w:r w:rsidRPr="00DB6338">
              <w:rPr>
                <w:sz w:val="24"/>
                <w:szCs w:val="24"/>
                <w:lang w:val="lt-LT"/>
              </w:rPr>
              <w:t>3.1.</w:t>
            </w:r>
          </w:p>
        </w:tc>
        <w:tc>
          <w:tcPr>
            <w:tcW w:w="6407" w:type="dxa"/>
            <w:vAlign w:val="center"/>
          </w:tcPr>
          <w:p w14:paraId="350FCDF5" w14:textId="77777777" w:rsidR="00CD4432" w:rsidRPr="00DB6338" w:rsidRDefault="00CD4432" w:rsidP="0060247B">
            <w:pPr>
              <w:rPr>
                <w:sz w:val="24"/>
                <w:szCs w:val="24"/>
                <w:lang w:val="lt-LT"/>
              </w:rPr>
            </w:pPr>
            <w:r w:rsidRPr="00DB6338">
              <w:rPr>
                <w:sz w:val="24"/>
                <w:szCs w:val="24"/>
                <w:lang w:val="lt-LT"/>
              </w:rPr>
              <w:t>Kitų pedagoginių darbuotojų tikslinis didaktinis ar dalykinis konsultavimas ir sisteminga profesinės patirties sklaida, kai mokytojui individualiai pavedama ši veikla ir ji nėra privaloma pagal jo kvalifikacinę kategoriją.</w:t>
            </w:r>
          </w:p>
        </w:tc>
        <w:tc>
          <w:tcPr>
            <w:tcW w:w="2554" w:type="dxa"/>
            <w:vAlign w:val="center"/>
          </w:tcPr>
          <w:p w14:paraId="3A5D02F3"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3CC8A695" w14:textId="77777777" w:rsidTr="00171C8E">
        <w:trPr>
          <w:jc w:val="center"/>
        </w:trPr>
        <w:tc>
          <w:tcPr>
            <w:tcW w:w="680" w:type="dxa"/>
            <w:vAlign w:val="center"/>
          </w:tcPr>
          <w:p w14:paraId="47FFB187" w14:textId="77777777" w:rsidR="00CD4432" w:rsidRPr="00DB6338" w:rsidRDefault="00CD4432" w:rsidP="0060247B">
            <w:pPr>
              <w:jc w:val="center"/>
              <w:rPr>
                <w:sz w:val="24"/>
                <w:szCs w:val="24"/>
                <w:lang w:val="lt-LT"/>
              </w:rPr>
            </w:pPr>
            <w:r w:rsidRPr="00DB6338">
              <w:rPr>
                <w:sz w:val="24"/>
                <w:szCs w:val="24"/>
                <w:lang w:val="lt-LT"/>
              </w:rPr>
              <w:t>3.2.</w:t>
            </w:r>
          </w:p>
        </w:tc>
        <w:tc>
          <w:tcPr>
            <w:tcW w:w="6407" w:type="dxa"/>
            <w:vAlign w:val="center"/>
          </w:tcPr>
          <w:p w14:paraId="374A5A2A" w14:textId="77777777" w:rsidR="00CD4432" w:rsidRPr="00DB6338" w:rsidRDefault="00CD4432" w:rsidP="0060247B">
            <w:pPr>
              <w:rPr>
                <w:sz w:val="24"/>
                <w:szCs w:val="24"/>
                <w:lang w:val="lt-LT"/>
              </w:rPr>
            </w:pPr>
            <w:r w:rsidRPr="00DB6338">
              <w:rPr>
                <w:sz w:val="24"/>
                <w:szCs w:val="24"/>
                <w:lang w:val="lt-LT"/>
              </w:rPr>
              <w:t>Kvalifikacijos tobulinimo programų rengimas ir įgyvendinimas mokykloje.</w:t>
            </w:r>
          </w:p>
        </w:tc>
        <w:tc>
          <w:tcPr>
            <w:tcW w:w="2554" w:type="dxa"/>
            <w:vAlign w:val="center"/>
          </w:tcPr>
          <w:p w14:paraId="3A71DA18" w14:textId="77777777" w:rsidR="00CD4432" w:rsidRPr="00DB6338" w:rsidRDefault="00CD4432" w:rsidP="0060247B">
            <w:pPr>
              <w:jc w:val="center"/>
              <w:rPr>
                <w:sz w:val="24"/>
                <w:szCs w:val="24"/>
                <w:lang w:val="lt-LT"/>
              </w:rPr>
            </w:pPr>
            <w:r w:rsidRPr="00DB6338">
              <w:rPr>
                <w:sz w:val="24"/>
                <w:szCs w:val="24"/>
                <w:lang w:val="lt-LT"/>
              </w:rPr>
              <w:t>1 programa – 21 val.</w:t>
            </w:r>
          </w:p>
        </w:tc>
      </w:tr>
      <w:tr w:rsidR="00CD4432" w:rsidRPr="00DB6338" w14:paraId="6EAEE767" w14:textId="77777777" w:rsidTr="00171C8E">
        <w:trPr>
          <w:jc w:val="center"/>
        </w:trPr>
        <w:tc>
          <w:tcPr>
            <w:tcW w:w="680" w:type="dxa"/>
            <w:vAlign w:val="center"/>
          </w:tcPr>
          <w:p w14:paraId="78AB7020" w14:textId="77777777" w:rsidR="00CD4432" w:rsidRPr="00DB6338" w:rsidRDefault="00CD4432" w:rsidP="0060247B">
            <w:pPr>
              <w:jc w:val="center"/>
              <w:rPr>
                <w:sz w:val="24"/>
                <w:szCs w:val="24"/>
                <w:lang w:val="lt-LT"/>
              </w:rPr>
            </w:pPr>
            <w:r w:rsidRPr="00DB6338">
              <w:rPr>
                <w:sz w:val="24"/>
                <w:szCs w:val="24"/>
                <w:lang w:val="lt-LT"/>
              </w:rPr>
              <w:t>3.3.</w:t>
            </w:r>
          </w:p>
        </w:tc>
        <w:tc>
          <w:tcPr>
            <w:tcW w:w="6407" w:type="dxa"/>
            <w:vAlign w:val="center"/>
          </w:tcPr>
          <w:p w14:paraId="63F97F32" w14:textId="77777777" w:rsidR="00CD4432" w:rsidRPr="00DB6338" w:rsidRDefault="00CD4432" w:rsidP="0060247B">
            <w:pPr>
              <w:rPr>
                <w:sz w:val="24"/>
                <w:szCs w:val="24"/>
                <w:lang w:val="lt-LT"/>
              </w:rPr>
            </w:pPr>
            <w:r w:rsidRPr="00DB6338">
              <w:rPr>
                <w:sz w:val="24"/>
                <w:szCs w:val="24"/>
                <w:lang w:val="lt-LT"/>
              </w:rPr>
              <w:t>Mentorystė pradedančiajam ar kitam paskirtam mokytojui.</w:t>
            </w:r>
          </w:p>
        </w:tc>
        <w:tc>
          <w:tcPr>
            <w:tcW w:w="2554" w:type="dxa"/>
            <w:vAlign w:val="center"/>
          </w:tcPr>
          <w:p w14:paraId="75919FDD" w14:textId="77777777" w:rsidR="00CD4432" w:rsidRPr="00DB6338" w:rsidRDefault="00CD4432" w:rsidP="0060247B">
            <w:pPr>
              <w:jc w:val="center"/>
              <w:rPr>
                <w:sz w:val="24"/>
                <w:szCs w:val="24"/>
                <w:lang w:val="lt-LT"/>
              </w:rPr>
            </w:pPr>
            <w:r w:rsidRPr="00DB6338">
              <w:rPr>
                <w:sz w:val="24"/>
                <w:szCs w:val="24"/>
                <w:lang w:val="lt-LT"/>
              </w:rPr>
              <w:t>Iki 84, priklausomai nuo sudėtingumo ir asmenų skaičiaus</w:t>
            </w:r>
          </w:p>
        </w:tc>
      </w:tr>
      <w:tr w:rsidR="00CD4432" w:rsidRPr="00DB6338" w14:paraId="36E4BEB7" w14:textId="77777777" w:rsidTr="00171C8E">
        <w:trPr>
          <w:jc w:val="center"/>
        </w:trPr>
        <w:tc>
          <w:tcPr>
            <w:tcW w:w="680" w:type="dxa"/>
            <w:vAlign w:val="center"/>
          </w:tcPr>
          <w:p w14:paraId="46F06004" w14:textId="77777777" w:rsidR="00CD4432" w:rsidRPr="00DB6338" w:rsidRDefault="00CD4432" w:rsidP="0060247B">
            <w:pPr>
              <w:jc w:val="center"/>
              <w:rPr>
                <w:sz w:val="24"/>
                <w:szCs w:val="24"/>
                <w:lang w:val="lt-LT"/>
              </w:rPr>
            </w:pPr>
            <w:r w:rsidRPr="00DB6338">
              <w:rPr>
                <w:sz w:val="24"/>
                <w:szCs w:val="24"/>
                <w:lang w:val="lt-LT"/>
              </w:rPr>
              <w:t>4.</w:t>
            </w:r>
          </w:p>
        </w:tc>
        <w:tc>
          <w:tcPr>
            <w:tcW w:w="8962" w:type="dxa"/>
            <w:gridSpan w:val="2"/>
            <w:vAlign w:val="center"/>
          </w:tcPr>
          <w:p w14:paraId="0EA04E33" w14:textId="77777777" w:rsidR="00CD4432" w:rsidRPr="00DB6338" w:rsidRDefault="00CD4432" w:rsidP="0060247B">
            <w:pPr>
              <w:jc w:val="center"/>
              <w:rPr>
                <w:sz w:val="24"/>
                <w:szCs w:val="24"/>
                <w:lang w:val="lt-LT"/>
              </w:rPr>
            </w:pPr>
            <w:r w:rsidRPr="00DB6338">
              <w:rPr>
                <w:sz w:val="24"/>
                <w:szCs w:val="24"/>
                <w:lang w:val="lt-LT"/>
              </w:rPr>
              <w:t>Mokinių ugdymosi poreikiams tenkinti skirtos papildomos edukacinės ir ugdomosios veiklos</w:t>
            </w:r>
          </w:p>
        </w:tc>
      </w:tr>
      <w:tr w:rsidR="00CD4432" w:rsidRPr="00DB6338" w14:paraId="11C46B4E" w14:textId="77777777" w:rsidTr="00171C8E">
        <w:trPr>
          <w:jc w:val="center"/>
        </w:trPr>
        <w:tc>
          <w:tcPr>
            <w:tcW w:w="680" w:type="dxa"/>
            <w:vAlign w:val="center"/>
          </w:tcPr>
          <w:p w14:paraId="00753133" w14:textId="77777777" w:rsidR="00CD4432" w:rsidRPr="00DB6338" w:rsidRDefault="00CD4432" w:rsidP="0060247B">
            <w:pPr>
              <w:jc w:val="center"/>
              <w:rPr>
                <w:sz w:val="24"/>
                <w:szCs w:val="24"/>
                <w:lang w:val="lt-LT"/>
              </w:rPr>
            </w:pPr>
            <w:r w:rsidRPr="00DB6338">
              <w:rPr>
                <w:sz w:val="24"/>
                <w:szCs w:val="24"/>
                <w:lang w:val="lt-LT"/>
              </w:rPr>
              <w:t>4.1.</w:t>
            </w:r>
          </w:p>
        </w:tc>
        <w:tc>
          <w:tcPr>
            <w:tcW w:w="6407" w:type="dxa"/>
            <w:vAlign w:val="center"/>
          </w:tcPr>
          <w:p w14:paraId="2AED2647" w14:textId="77777777" w:rsidR="00CD4432" w:rsidRPr="00DB6338" w:rsidRDefault="00CD4432" w:rsidP="0060247B">
            <w:pPr>
              <w:rPr>
                <w:sz w:val="24"/>
                <w:szCs w:val="24"/>
                <w:lang w:val="lt-LT"/>
              </w:rPr>
            </w:pPr>
            <w:r w:rsidRPr="00DB6338">
              <w:rPr>
                <w:sz w:val="24"/>
                <w:szCs w:val="24"/>
                <w:lang w:val="lt-LT"/>
              </w:rPr>
              <w:t>Progimnazijos lygmens edukacinių renginių, olimpiadų, konkursų ar kitų mokiniams skirtų veiklų organizavimas ir koordinavimas, kai mokytojui pavedama pagrindinė atsakomybė už veiklos parengimą ir įgyvendinimą ir ši veikla nėra įskaičiuota į kitas jo darbo krūvio dalis.</w:t>
            </w:r>
          </w:p>
        </w:tc>
        <w:tc>
          <w:tcPr>
            <w:tcW w:w="2554" w:type="dxa"/>
            <w:vAlign w:val="center"/>
          </w:tcPr>
          <w:p w14:paraId="66E246D6" w14:textId="77777777" w:rsidR="00CD4432" w:rsidRPr="00DB6338" w:rsidRDefault="00CD4432" w:rsidP="0060247B">
            <w:pPr>
              <w:jc w:val="center"/>
              <w:rPr>
                <w:sz w:val="24"/>
                <w:szCs w:val="24"/>
                <w:lang w:val="lt-LT"/>
              </w:rPr>
            </w:pPr>
            <w:r w:rsidRPr="00DB6338">
              <w:rPr>
                <w:sz w:val="24"/>
                <w:szCs w:val="24"/>
                <w:lang w:val="lt-LT"/>
              </w:rPr>
              <w:t>Iki 42, priklausomai nuo veiklų skaičiaus</w:t>
            </w:r>
          </w:p>
        </w:tc>
      </w:tr>
      <w:tr w:rsidR="00CD4432" w:rsidRPr="00DB6338" w14:paraId="74BD3301" w14:textId="77777777" w:rsidTr="00171C8E">
        <w:trPr>
          <w:jc w:val="center"/>
        </w:trPr>
        <w:tc>
          <w:tcPr>
            <w:tcW w:w="680" w:type="dxa"/>
            <w:vAlign w:val="center"/>
          </w:tcPr>
          <w:p w14:paraId="37554C2E" w14:textId="77777777" w:rsidR="00CD4432" w:rsidRPr="00DB6338" w:rsidRDefault="00CD4432" w:rsidP="0060247B">
            <w:pPr>
              <w:jc w:val="center"/>
              <w:rPr>
                <w:sz w:val="24"/>
                <w:szCs w:val="24"/>
                <w:lang w:val="lt-LT"/>
              </w:rPr>
            </w:pPr>
            <w:r w:rsidRPr="00DB6338">
              <w:rPr>
                <w:sz w:val="24"/>
                <w:szCs w:val="24"/>
                <w:lang w:val="lt-LT"/>
              </w:rPr>
              <w:t>4.2.</w:t>
            </w:r>
          </w:p>
        </w:tc>
        <w:tc>
          <w:tcPr>
            <w:tcW w:w="6407" w:type="dxa"/>
            <w:vAlign w:val="center"/>
          </w:tcPr>
          <w:p w14:paraId="5E584711" w14:textId="77777777" w:rsidR="00CD4432" w:rsidRPr="00DB6338" w:rsidRDefault="00CD4432" w:rsidP="0060247B">
            <w:pPr>
              <w:rPr>
                <w:sz w:val="24"/>
                <w:szCs w:val="24"/>
                <w:lang w:val="lt-LT"/>
              </w:rPr>
            </w:pPr>
            <w:r w:rsidRPr="00DB6338">
              <w:rPr>
                <w:sz w:val="24"/>
                <w:szCs w:val="24"/>
                <w:lang w:val="lt-LT"/>
              </w:rPr>
              <w:t>Tikslinis mokinių rengimas olimpiadoms, konkursams, varžyboms ir kitiems aukštesnių pasiekimų renginiams, kai šios valandos neįskaičiuotos į privalomoms mokinių ugdymosi poreikiams tenkinti skirtas valandas.</w:t>
            </w:r>
          </w:p>
        </w:tc>
        <w:tc>
          <w:tcPr>
            <w:tcW w:w="2554" w:type="dxa"/>
            <w:vAlign w:val="center"/>
          </w:tcPr>
          <w:p w14:paraId="7BAB4684" w14:textId="77777777" w:rsidR="00CD4432" w:rsidRPr="00DB6338" w:rsidRDefault="00CD4432" w:rsidP="0060247B">
            <w:pPr>
              <w:jc w:val="center"/>
              <w:rPr>
                <w:sz w:val="24"/>
                <w:szCs w:val="24"/>
                <w:lang w:val="lt-LT"/>
              </w:rPr>
            </w:pPr>
            <w:r w:rsidRPr="00DB6338">
              <w:rPr>
                <w:sz w:val="24"/>
                <w:szCs w:val="24"/>
                <w:lang w:val="lt-LT"/>
              </w:rPr>
              <w:t>Iki 42, priklausomai nuo veiklų skaičiaus</w:t>
            </w:r>
          </w:p>
        </w:tc>
      </w:tr>
      <w:tr w:rsidR="00CD4432" w:rsidRPr="00DB6338" w14:paraId="03C701F4" w14:textId="77777777" w:rsidTr="00171C8E">
        <w:trPr>
          <w:jc w:val="center"/>
        </w:trPr>
        <w:tc>
          <w:tcPr>
            <w:tcW w:w="680" w:type="dxa"/>
            <w:vAlign w:val="center"/>
          </w:tcPr>
          <w:p w14:paraId="195AB3B6" w14:textId="77777777" w:rsidR="00CD4432" w:rsidRPr="00DB6338" w:rsidRDefault="00CD4432" w:rsidP="0060247B">
            <w:pPr>
              <w:jc w:val="center"/>
              <w:rPr>
                <w:sz w:val="24"/>
                <w:szCs w:val="24"/>
                <w:lang w:val="lt-LT"/>
              </w:rPr>
            </w:pPr>
            <w:r w:rsidRPr="00DB6338">
              <w:rPr>
                <w:sz w:val="24"/>
                <w:szCs w:val="24"/>
                <w:lang w:val="lt-LT"/>
              </w:rPr>
              <w:lastRenderedPageBreak/>
              <w:t>4.3.</w:t>
            </w:r>
          </w:p>
        </w:tc>
        <w:tc>
          <w:tcPr>
            <w:tcW w:w="6407" w:type="dxa"/>
            <w:vAlign w:val="center"/>
          </w:tcPr>
          <w:p w14:paraId="47AD1AD1" w14:textId="77777777" w:rsidR="00CD4432" w:rsidRPr="00DB6338" w:rsidRDefault="00CD4432" w:rsidP="0060247B">
            <w:pPr>
              <w:rPr>
                <w:sz w:val="24"/>
                <w:szCs w:val="24"/>
                <w:lang w:val="lt-LT"/>
              </w:rPr>
            </w:pPr>
            <w:r w:rsidRPr="00DB6338">
              <w:rPr>
                <w:sz w:val="24"/>
                <w:szCs w:val="24"/>
                <w:lang w:val="lt-LT"/>
              </w:rPr>
              <w:t>Progimnazijos olimpiadų, konkursų, varžybų ar kitų mokinių pasiekimų renginių organizavimas ir koordinavimas, užduočių rengimas ir mokinių darbų vertinimas.</w:t>
            </w:r>
          </w:p>
        </w:tc>
        <w:tc>
          <w:tcPr>
            <w:tcW w:w="2554" w:type="dxa"/>
            <w:vAlign w:val="center"/>
          </w:tcPr>
          <w:p w14:paraId="56EAABA0"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718A4D26" w14:textId="77777777" w:rsidTr="00171C8E">
        <w:trPr>
          <w:jc w:val="center"/>
        </w:trPr>
        <w:tc>
          <w:tcPr>
            <w:tcW w:w="680" w:type="dxa"/>
            <w:vAlign w:val="center"/>
          </w:tcPr>
          <w:p w14:paraId="04A2A58B" w14:textId="77777777" w:rsidR="00CD4432" w:rsidRPr="00DB6338" w:rsidRDefault="00CD4432" w:rsidP="0060247B">
            <w:pPr>
              <w:jc w:val="center"/>
              <w:rPr>
                <w:sz w:val="24"/>
                <w:szCs w:val="24"/>
                <w:lang w:val="lt-LT"/>
              </w:rPr>
            </w:pPr>
            <w:r w:rsidRPr="00DB6338">
              <w:rPr>
                <w:sz w:val="24"/>
                <w:szCs w:val="24"/>
                <w:lang w:val="lt-LT"/>
              </w:rPr>
              <w:t>4.4.</w:t>
            </w:r>
          </w:p>
        </w:tc>
        <w:tc>
          <w:tcPr>
            <w:tcW w:w="6407" w:type="dxa"/>
            <w:vAlign w:val="center"/>
          </w:tcPr>
          <w:p w14:paraId="6EB565F0" w14:textId="77777777" w:rsidR="00CD4432" w:rsidRPr="00DB6338" w:rsidRDefault="00CD4432" w:rsidP="0060247B">
            <w:pPr>
              <w:rPr>
                <w:sz w:val="24"/>
                <w:szCs w:val="24"/>
                <w:lang w:val="lt-LT"/>
              </w:rPr>
            </w:pPr>
            <w:r w:rsidRPr="00DB6338">
              <w:rPr>
                <w:sz w:val="24"/>
                <w:szCs w:val="24"/>
                <w:lang w:val="lt-LT"/>
              </w:rPr>
              <w:t>Partnerystės su išorės institucijomis ar organizacijomis koordinavimas, kai mokytojui pavedama atsakomybė už konkrečių bendrų ugdomųjų veiklų planavimą, organizavimą ir rezultatų įgyvendinimą.</w:t>
            </w:r>
          </w:p>
        </w:tc>
        <w:tc>
          <w:tcPr>
            <w:tcW w:w="2554" w:type="dxa"/>
            <w:vAlign w:val="center"/>
          </w:tcPr>
          <w:p w14:paraId="40149AFA" w14:textId="77777777" w:rsidR="00CD4432" w:rsidRPr="00DB6338" w:rsidRDefault="00CD4432" w:rsidP="0060247B">
            <w:pPr>
              <w:jc w:val="center"/>
              <w:rPr>
                <w:sz w:val="24"/>
                <w:szCs w:val="24"/>
                <w:lang w:val="lt-LT"/>
              </w:rPr>
            </w:pPr>
            <w:r w:rsidRPr="00DB6338">
              <w:rPr>
                <w:sz w:val="24"/>
                <w:szCs w:val="24"/>
                <w:lang w:val="lt-LT"/>
              </w:rPr>
              <w:t>Iki 42, priklausomai nuo sudėtingumo ir apimties</w:t>
            </w:r>
          </w:p>
        </w:tc>
      </w:tr>
      <w:tr w:rsidR="00CD4432" w:rsidRPr="00DB6338" w14:paraId="7129551C" w14:textId="77777777" w:rsidTr="00171C8E">
        <w:trPr>
          <w:jc w:val="center"/>
        </w:trPr>
        <w:tc>
          <w:tcPr>
            <w:tcW w:w="680" w:type="dxa"/>
            <w:vAlign w:val="center"/>
          </w:tcPr>
          <w:p w14:paraId="61BE8CF6" w14:textId="77777777" w:rsidR="00CD4432" w:rsidRPr="00DB6338" w:rsidRDefault="00CD4432" w:rsidP="0060247B">
            <w:pPr>
              <w:jc w:val="center"/>
              <w:rPr>
                <w:sz w:val="24"/>
                <w:szCs w:val="24"/>
                <w:lang w:val="lt-LT"/>
              </w:rPr>
            </w:pPr>
            <w:r w:rsidRPr="00DB6338">
              <w:rPr>
                <w:sz w:val="24"/>
                <w:szCs w:val="24"/>
                <w:lang w:val="lt-LT"/>
              </w:rPr>
              <w:t>5.</w:t>
            </w:r>
          </w:p>
        </w:tc>
        <w:tc>
          <w:tcPr>
            <w:tcW w:w="6407" w:type="dxa"/>
            <w:vAlign w:val="center"/>
          </w:tcPr>
          <w:p w14:paraId="66329168" w14:textId="77777777" w:rsidR="00CD4432" w:rsidRPr="00DB6338" w:rsidRDefault="00CD4432" w:rsidP="0060247B">
            <w:pPr>
              <w:rPr>
                <w:sz w:val="24"/>
                <w:szCs w:val="24"/>
                <w:lang w:val="lt-LT"/>
              </w:rPr>
            </w:pPr>
            <w:r w:rsidRPr="00DB6338">
              <w:rPr>
                <w:sz w:val="24"/>
                <w:szCs w:val="24"/>
                <w:lang w:val="lt-LT"/>
              </w:rPr>
              <w:t>Nuolatinio tobulinimo (kokybės vadybos) sistemos įgyvendinimas klasėje – Progimnazijoje taikomos Nuolatinio tobulinimo metodologijos įgyvendinimas: klasės misijos ir susitarimų kūrimo, įgyvendinimo ir vertinimo organizavimas; klasės ir individualių mokinių tikslų nustatymo bei pažangos stebėsenos organizavimas; duomenų centro kūrimas, pildymas ir naudojimas; mokinių aplankų naudojimo koordinavimas; mokinių vedamų klasės susirinkimų ir pokalbių su tėvais organizavimas; PDSA („Planuok–Daryk–Tirk–Veik“) ciklo taikymas ir kitos su metodologijos įgyvendinimu susijusios veiklos.</w:t>
            </w:r>
          </w:p>
        </w:tc>
        <w:tc>
          <w:tcPr>
            <w:tcW w:w="2554" w:type="dxa"/>
            <w:vAlign w:val="center"/>
          </w:tcPr>
          <w:p w14:paraId="3D012D08" w14:textId="77777777" w:rsidR="00CD4432" w:rsidRPr="00DB6338" w:rsidRDefault="00CD4432" w:rsidP="0060247B">
            <w:pPr>
              <w:jc w:val="center"/>
              <w:rPr>
                <w:sz w:val="24"/>
                <w:szCs w:val="24"/>
                <w:lang w:val="lt-LT"/>
              </w:rPr>
            </w:pPr>
            <w:r w:rsidRPr="00DB6338">
              <w:rPr>
                <w:sz w:val="24"/>
                <w:szCs w:val="24"/>
                <w:lang w:val="lt-LT"/>
              </w:rPr>
              <w:t>42</w:t>
            </w:r>
          </w:p>
        </w:tc>
      </w:tr>
      <w:tr w:rsidR="00CD4432" w:rsidRPr="00DB6338" w14:paraId="6AF574B6" w14:textId="77777777" w:rsidTr="00171C8E">
        <w:trPr>
          <w:jc w:val="center"/>
        </w:trPr>
        <w:tc>
          <w:tcPr>
            <w:tcW w:w="680" w:type="dxa"/>
            <w:vAlign w:val="center"/>
          </w:tcPr>
          <w:p w14:paraId="59B2FEC5" w14:textId="77777777" w:rsidR="00CD4432" w:rsidRPr="00DB6338" w:rsidRDefault="00CD4432" w:rsidP="0060247B">
            <w:pPr>
              <w:jc w:val="center"/>
              <w:rPr>
                <w:sz w:val="24"/>
                <w:szCs w:val="24"/>
                <w:lang w:val="lt-LT"/>
              </w:rPr>
            </w:pPr>
            <w:r w:rsidRPr="00DB6338">
              <w:rPr>
                <w:sz w:val="24"/>
                <w:szCs w:val="24"/>
                <w:lang w:val="lt-LT"/>
              </w:rPr>
              <w:t xml:space="preserve">6. </w:t>
            </w:r>
          </w:p>
        </w:tc>
        <w:tc>
          <w:tcPr>
            <w:tcW w:w="6407" w:type="dxa"/>
            <w:vAlign w:val="center"/>
          </w:tcPr>
          <w:p w14:paraId="42E49F1D" w14:textId="77777777" w:rsidR="00CD4432" w:rsidRPr="00DB6338" w:rsidRDefault="00CD4432" w:rsidP="0060247B">
            <w:pPr>
              <w:rPr>
                <w:sz w:val="24"/>
                <w:szCs w:val="24"/>
                <w:lang w:val="lt-LT"/>
              </w:rPr>
            </w:pPr>
            <w:r w:rsidRPr="00DB6338">
              <w:rPr>
                <w:sz w:val="24"/>
                <w:szCs w:val="24"/>
                <w:lang w:val="lt-LT"/>
              </w:rPr>
              <w:t>Mokėjimo mokytis modelio „3M“ įgyvendinimas 1–4 klasėse: mokinių mokymosi tikslų kėlimo, pažangos stebėjimo, įsivertinimo ir refleksijos veiklų organizavimas bei modelio įgyvendinimo rezultatų analizė.</w:t>
            </w:r>
          </w:p>
        </w:tc>
        <w:tc>
          <w:tcPr>
            <w:tcW w:w="2554" w:type="dxa"/>
            <w:vAlign w:val="center"/>
          </w:tcPr>
          <w:p w14:paraId="57B8E351" w14:textId="77777777" w:rsidR="00CD4432" w:rsidRPr="00DB6338" w:rsidRDefault="00CD4432" w:rsidP="0060247B">
            <w:pPr>
              <w:jc w:val="center"/>
              <w:rPr>
                <w:sz w:val="24"/>
                <w:szCs w:val="24"/>
                <w:lang w:val="lt-LT"/>
              </w:rPr>
            </w:pPr>
            <w:r w:rsidRPr="00DB6338">
              <w:rPr>
                <w:sz w:val="24"/>
                <w:szCs w:val="24"/>
                <w:lang w:val="lt-LT"/>
              </w:rPr>
              <w:t>40</w:t>
            </w:r>
          </w:p>
        </w:tc>
      </w:tr>
      <w:tr w:rsidR="00CD4432" w:rsidRPr="00DB6338" w14:paraId="66C4A26D" w14:textId="77777777" w:rsidTr="00171C8E">
        <w:trPr>
          <w:jc w:val="center"/>
        </w:trPr>
        <w:tc>
          <w:tcPr>
            <w:tcW w:w="680" w:type="dxa"/>
            <w:vAlign w:val="center"/>
          </w:tcPr>
          <w:p w14:paraId="658B6599" w14:textId="77777777" w:rsidR="00CD4432" w:rsidRPr="00DB6338" w:rsidRDefault="00CD4432" w:rsidP="0060247B">
            <w:pPr>
              <w:jc w:val="center"/>
              <w:rPr>
                <w:sz w:val="24"/>
                <w:szCs w:val="24"/>
                <w:lang w:val="lt-LT"/>
              </w:rPr>
            </w:pPr>
            <w:r>
              <w:rPr>
                <w:sz w:val="24"/>
                <w:szCs w:val="24"/>
                <w:lang w:val="lt-LT"/>
              </w:rPr>
              <w:t>7</w:t>
            </w:r>
            <w:r w:rsidRPr="00DB6338">
              <w:rPr>
                <w:sz w:val="24"/>
                <w:szCs w:val="24"/>
                <w:lang w:val="lt-LT"/>
              </w:rPr>
              <w:t>.</w:t>
            </w:r>
          </w:p>
        </w:tc>
        <w:tc>
          <w:tcPr>
            <w:tcW w:w="6407" w:type="dxa"/>
            <w:vAlign w:val="center"/>
          </w:tcPr>
          <w:p w14:paraId="2FC5859C" w14:textId="77777777" w:rsidR="00CD4432" w:rsidRPr="00DB6338" w:rsidRDefault="00CD4432" w:rsidP="0060247B">
            <w:pPr>
              <w:rPr>
                <w:sz w:val="24"/>
                <w:szCs w:val="24"/>
                <w:lang w:val="lt-LT"/>
              </w:rPr>
            </w:pPr>
            <w:r w:rsidRPr="00DB6338">
              <w:rPr>
                <w:sz w:val="24"/>
                <w:szCs w:val="24"/>
                <w:lang w:val="lt-LT"/>
              </w:rPr>
              <w:t>Kitos, progimnazijai svarbios veiklos, kai jos nėra įskaičiuotos į kitas darbo krūvio dalis</w:t>
            </w:r>
          </w:p>
        </w:tc>
        <w:tc>
          <w:tcPr>
            <w:tcW w:w="2554" w:type="dxa"/>
            <w:vAlign w:val="center"/>
          </w:tcPr>
          <w:p w14:paraId="47A38225" w14:textId="77777777" w:rsidR="00CD4432" w:rsidRPr="00DB6338" w:rsidRDefault="00CD4432" w:rsidP="0060247B">
            <w:pPr>
              <w:jc w:val="center"/>
              <w:rPr>
                <w:sz w:val="24"/>
                <w:szCs w:val="24"/>
                <w:lang w:val="lt-LT"/>
              </w:rPr>
            </w:pPr>
            <w:r w:rsidRPr="00DB6338">
              <w:rPr>
                <w:sz w:val="24"/>
                <w:szCs w:val="24"/>
                <w:lang w:val="lt-LT"/>
              </w:rPr>
              <w:t>Iki 84, priklausomai nuo sudėtingumo ir apimties</w:t>
            </w:r>
          </w:p>
        </w:tc>
      </w:tr>
    </w:tbl>
    <w:p w14:paraId="20981966" w14:textId="77777777" w:rsidR="00CD4432" w:rsidRPr="00DB6338" w:rsidRDefault="00CD4432" w:rsidP="00CD4432">
      <w:pPr>
        <w:rPr>
          <w:sz w:val="24"/>
          <w:szCs w:val="24"/>
          <w:lang w:val="lt-LT"/>
        </w:rPr>
      </w:pPr>
    </w:p>
    <w:p w14:paraId="061323D1" w14:textId="77777777" w:rsidR="00CD4432" w:rsidRPr="00DB6338" w:rsidRDefault="00CD4432" w:rsidP="00AD2C0D">
      <w:pPr>
        <w:ind w:firstLine="1276"/>
        <w:jc w:val="both"/>
        <w:rPr>
          <w:sz w:val="24"/>
          <w:szCs w:val="24"/>
          <w:lang w:val="lt-LT"/>
        </w:rPr>
      </w:pPr>
      <w:r w:rsidRPr="00DB6338">
        <w:rPr>
          <w:sz w:val="24"/>
          <w:szCs w:val="24"/>
          <w:lang w:val="lt-LT"/>
        </w:rPr>
        <w:t>Pastaba. Į lentelę neįtrauktos veiklos, kurios pagal teisės aktus, pareigybės aprašymą ar šio priedo privalomų veiklų dalį jau yra mokytojo darbo funkcijų ar privalomų veiklų dalis.</w:t>
      </w:r>
    </w:p>
    <w:p w14:paraId="2751C086" w14:textId="77777777" w:rsidR="00CD4432" w:rsidRPr="00DB6338" w:rsidRDefault="00CD4432" w:rsidP="00AD2C0D">
      <w:pPr>
        <w:ind w:firstLine="1276"/>
        <w:jc w:val="both"/>
        <w:rPr>
          <w:sz w:val="24"/>
          <w:szCs w:val="24"/>
          <w:lang w:val="lt-LT"/>
        </w:rPr>
      </w:pPr>
      <w:r w:rsidRPr="00DB6338">
        <w:rPr>
          <w:sz w:val="24"/>
          <w:szCs w:val="24"/>
          <w:lang w:val="lt-LT"/>
        </w:rPr>
        <w:t>12. Mokytojų, dirbančių pagal priešmokyklinio ugdymo programą, darbo laiko norma per savaitę yra 36 valandos, iš jų 30 valandų skiriama tiesioginiam darbui su mokiniais, 6 valandos – netiesioginiam darbui su mokiniais: ugdomosioms veikloms planuoti ir joms pasirengti, su ugdymu susijusiems dokumentams rengti, bendradarbiauti su mokytojais, kitais ugdymo procese dalyvaujančiais asmenimis ir tėvais (globėjais, rūpintojais) ugdymo ir (ar) švietimo pagalbos klausimais, dalyvauti su mokyklos veiklos organizavimu susijusiose veiklose.</w:t>
      </w:r>
    </w:p>
    <w:p w14:paraId="0653A5FB" w14:textId="77777777" w:rsidR="00CD4432" w:rsidRPr="00DB6338" w:rsidRDefault="00CD4432" w:rsidP="00AD2C0D">
      <w:pPr>
        <w:ind w:firstLine="1276"/>
        <w:jc w:val="both"/>
        <w:rPr>
          <w:sz w:val="24"/>
          <w:szCs w:val="24"/>
          <w:lang w:val="lt-LT"/>
        </w:rPr>
      </w:pPr>
      <w:r w:rsidRPr="00DB6338">
        <w:rPr>
          <w:sz w:val="24"/>
          <w:szCs w:val="24"/>
          <w:lang w:val="lt-LT"/>
        </w:rPr>
        <w:t>13. Specialiųjų pedagogų ir logopedų darbo laiko norma per savaitę yra 36 valandos, iš jų 18 valandų skiriama tiesioginiam darbui su vaikais, mokiniais, o 18 valandų – netiesioginiam darbui su vaikais, mokiniais, vadovaujantis teisės aktų nustatyta darbo krūvio sandara.</w:t>
      </w:r>
    </w:p>
    <w:p w14:paraId="521344BB" w14:textId="77777777" w:rsidR="00CD4432" w:rsidRPr="00DB6338" w:rsidRDefault="00CD4432" w:rsidP="00AD2C0D">
      <w:pPr>
        <w:ind w:firstLine="1276"/>
        <w:jc w:val="both"/>
        <w:rPr>
          <w:sz w:val="24"/>
          <w:szCs w:val="24"/>
          <w:lang w:val="lt-LT"/>
        </w:rPr>
      </w:pPr>
      <w:r w:rsidRPr="00DB6338">
        <w:rPr>
          <w:sz w:val="24"/>
          <w:szCs w:val="24"/>
          <w:lang w:val="lt-LT"/>
        </w:rPr>
        <w:t>14. Karjeros specialistų darbo laiko norma per savaitę yra 36 valandos. Ne daugiau kaip 60 procentų darbo laiko skiriama tiesioginiam darbui su mokiniais teikiant ugdymo karjerai, profesinio informavimo ir profesinio konsultavimo paslaugas, o kita darbo laiko dalis skiriama netiesioginiam darbui su mokiniais.</w:t>
      </w:r>
    </w:p>
    <w:p w14:paraId="48409CC4" w14:textId="77777777" w:rsidR="00CD4432" w:rsidRPr="00DB6338" w:rsidRDefault="00CD4432" w:rsidP="00AD2C0D">
      <w:pPr>
        <w:ind w:firstLine="1276"/>
        <w:jc w:val="both"/>
        <w:rPr>
          <w:sz w:val="24"/>
          <w:szCs w:val="24"/>
          <w:lang w:val="lt-LT"/>
        </w:rPr>
      </w:pPr>
      <w:r w:rsidRPr="00DB6338">
        <w:rPr>
          <w:sz w:val="24"/>
          <w:szCs w:val="24"/>
          <w:lang w:val="lt-LT"/>
        </w:rPr>
        <w:t>15. Psichologų ir socialinių pedagogų darbo laiko norma per savaitę yra 36 valandos. Ne daugiau kaip 60 procentų darbo laiko skiriama tiesioginiam švietimo pagalbos darbui, o kita darbo laiko dalis – netiesioginiam švietimo pagalbos darbui, vadovaujantis teisės aktų nustatyta darbo krūvio sandara.</w:t>
      </w:r>
    </w:p>
    <w:p w14:paraId="71CAD514" w14:textId="77777777" w:rsidR="00CD4432" w:rsidRPr="00DB6338" w:rsidRDefault="00CD4432" w:rsidP="00AD2C0D">
      <w:pPr>
        <w:ind w:firstLine="1276"/>
        <w:jc w:val="both"/>
        <w:rPr>
          <w:sz w:val="24"/>
          <w:szCs w:val="24"/>
          <w:lang w:val="lt-LT"/>
        </w:rPr>
      </w:pPr>
      <w:r w:rsidRPr="00DB6338">
        <w:rPr>
          <w:sz w:val="24"/>
          <w:szCs w:val="24"/>
          <w:lang w:val="lt-LT"/>
        </w:rPr>
        <w:t>16. Auklėtojų darbo laiko norma ir darbo krūvio sandara nustatoma vadovaujantis Įstatymo ir kitų teisės aktų nuostatomis, taikomomis konkrečiai Įstaigoje esančiai auklėtojo pareigybei.</w:t>
      </w:r>
    </w:p>
    <w:p w14:paraId="0D5D6438" w14:textId="77777777" w:rsidR="00CD4432" w:rsidRPr="00DB6338" w:rsidRDefault="00CD4432" w:rsidP="00CD4432">
      <w:pPr>
        <w:jc w:val="right"/>
        <w:rPr>
          <w:sz w:val="24"/>
          <w:szCs w:val="24"/>
          <w:lang w:val="lt-LT"/>
        </w:rPr>
      </w:pPr>
    </w:p>
    <w:p w14:paraId="52DA66E0" w14:textId="77777777" w:rsidR="00CD4432" w:rsidRPr="00DB6338" w:rsidRDefault="00CD4432" w:rsidP="00CD4432">
      <w:pPr>
        <w:jc w:val="right"/>
        <w:rPr>
          <w:sz w:val="24"/>
          <w:szCs w:val="24"/>
          <w:lang w:val="lt-LT"/>
        </w:rPr>
      </w:pPr>
    </w:p>
    <w:p w14:paraId="7516B951" w14:textId="77777777" w:rsidR="00CD4432" w:rsidRPr="00DB6338" w:rsidRDefault="00CD4432" w:rsidP="00CD4432">
      <w:pPr>
        <w:jc w:val="right"/>
        <w:rPr>
          <w:sz w:val="24"/>
          <w:szCs w:val="24"/>
          <w:lang w:val="lt-LT"/>
        </w:rPr>
      </w:pPr>
      <w:r w:rsidRPr="00DB6338">
        <w:rPr>
          <w:sz w:val="24"/>
          <w:szCs w:val="24"/>
          <w:lang w:val="lt-LT"/>
        </w:rPr>
        <w:lastRenderedPageBreak/>
        <w:t>Priedas Nr. 9 prie Šiaulių Ragainės progimnazijos</w:t>
      </w:r>
      <w:r w:rsidRPr="00DB6338">
        <w:rPr>
          <w:sz w:val="24"/>
          <w:szCs w:val="24"/>
          <w:lang w:val="lt-LT"/>
        </w:rPr>
        <w:br/>
        <w:t>darbuotojų darbo apmokėjimo sistemos</w:t>
      </w:r>
    </w:p>
    <w:p w14:paraId="03D04CCB" w14:textId="77777777" w:rsidR="00CD4432" w:rsidRPr="00DB6338" w:rsidRDefault="00CD4432" w:rsidP="00CD4432">
      <w:pPr>
        <w:jc w:val="right"/>
        <w:rPr>
          <w:sz w:val="24"/>
          <w:szCs w:val="24"/>
          <w:lang w:val="lt-LT"/>
        </w:rPr>
      </w:pPr>
    </w:p>
    <w:p w14:paraId="691EBEAB" w14:textId="77777777" w:rsidR="00CD4432" w:rsidRPr="00DB6338" w:rsidRDefault="00CD4432" w:rsidP="00CD4432">
      <w:pPr>
        <w:jc w:val="center"/>
        <w:rPr>
          <w:b/>
          <w:bCs/>
          <w:sz w:val="24"/>
          <w:szCs w:val="24"/>
          <w:lang w:val="lt-LT"/>
        </w:rPr>
      </w:pPr>
      <w:r w:rsidRPr="00DB6338">
        <w:rPr>
          <w:b/>
          <w:bCs/>
          <w:sz w:val="24"/>
          <w:szCs w:val="24"/>
          <w:lang w:val="lt-LT"/>
        </w:rPr>
        <w:t>PAREIGYBIŲ GRUPAVIMAS PAGAL OBJEKTYVIUS IR LYTIES POŽIŪRIU</w:t>
      </w:r>
      <w:r w:rsidRPr="00DB6338">
        <w:rPr>
          <w:b/>
          <w:bCs/>
          <w:sz w:val="24"/>
          <w:szCs w:val="24"/>
          <w:lang w:val="lt-LT"/>
        </w:rPr>
        <w:br/>
        <w:t>NEUTRALIUS DARBO VERTĖS KRITERIJUS</w:t>
      </w:r>
    </w:p>
    <w:p w14:paraId="5B85856E" w14:textId="77777777" w:rsidR="00CD4432" w:rsidRPr="00DB6338" w:rsidRDefault="00CD4432" w:rsidP="00CD4432">
      <w:pPr>
        <w:jc w:val="center"/>
        <w:rPr>
          <w:b/>
          <w:bCs/>
          <w:sz w:val="24"/>
          <w:szCs w:val="24"/>
          <w:lang w:val="lt-LT"/>
        </w:rPr>
      </w:pPr>
    </w:p>
    <w:p w14:paraId="2C5CA89A" w14:textId="402FAF05" w:rsidR="00CD4432" w:rsidRPr="00DB6338" w:rsidRDefault="00CD4432" w:rsidP="00421871">
      <w:pPr>
        <w:ind w:firstLine="1276"/>
        <w:jc w:val="both"/>
        <w:rPr>
          <w:sz w:val="24"/>
          <w:szCs w:val="24"/>
          <w:lang w:val="lt-LT"/>
        </w:rPr>
      </w:pPr>
      <w:r w:rsidRPr="00DB6338">
        <w:rPr>
          <w:sz w:val="24"/>
          <w:szCs w:val="24"/>
          <w:lang w:val="lt-LT"/>
        </w:rPr>
        <w:t>1. Šiaulių Ragainės progimnazijos (toliau – Įstaiga) pareigybės grupuojamos į pareigybių lygmenis (pakopas) pagal objektyvius ir lyties požiūriu neutralius darbo vertės kriterijus: pareigybei reikalingus įgūdžius, įskaitant darbui reikšmingus bendravimo, bendradarbiavimo ir emocijų valdymo gebėjimus, kvalifikaciją, pastangas, atsakomybę ir darbo sąlygas. Atsižvelgiant į konkrečios pareigybės pobūdį</w:t>
      </w:r>
      <w:r w:rsidR="00A41DA7">
        <w:rPr>
          <w:sz w:val="24"/>
          <w:szCs w:val="24"/>
          <w:lang w:val="lt-LT"/>
        </w:rPr>
        <w:t>,</w:t>
      </w:r>
      <w:r w:rsidRPr="00DB6338">
        <w:rPr>
          <w:sz w:val="24"/>
          <w:szCs w:val="24"/>
          <w:lang w:val="lt-LT"/>
        </w:rPr>
        <w:t xml:space="preserve"> gali būti vertinami ir kiti objektyvūs, pareigybei reikšmingi kriterijai.</w:t>
      </w:r>
    </w:p>
    <w:p w14:paraId="79BCD50A" w14:textId="77777777" w:rsidR="00CD4432" w:rsidRPr="00DB6338" w:rsidRDefault="00CD4432" w:rsidP="00421871">
      <w:pPr>
        <w:ind w:firstLine="1276"/>
        <w:jc w:val="both"/>
        <w:rPr>
          <w:sz w:val="24"/>
          <w:szCs w:val="24"/>
          <w:lang w:val="lt-LT"/>
        </w:rPr>
      </w:pPr>
      <w:r w:rsidRPr="00DB6338">
        <w:rPr>
          <w:sz w:val="24"/>
          <w:szCs w:val="24"/>
          <w:lang w:val="lt-LT"/>
        </w:rPr>
        <w:t>2. Kiekviena pareigybė vertinama atskirai pagal šio priedo 1 punkte nustatytus objektyvius ir lyties požiūriu neutralius darbo vertės kriterijus. Vertinama pareigybė ir jai priskirtų funkcijų darbo vertė, o ne konkretaus darbuotojo lytis, asmeninės savybės, individualūs darbo rezultatai ar jam nustatytas darbo užmokestis. Atsižvelgiant į vertinimo rezultatą, pareigybė priskiriama atitinkamam pareigybių lygmeniui (pakopai) pagal darbo vertę.</w:t>
      </w:r>
    </w:p>
    <w:p w14:paraId="5C45CA35" w14:textId="77777777" w:rsidR="00CD4432" w:rsidRDefault="00CD4432" w:rsidP="00421871">
      <w:pPr>
        <w:ind w:firstLine="1276"/>
        <w:jc w:val="both"/>
        <w:rPr>
          <w:sz w:val="24"/>
          <w:szCs w:val="24"/>
          <w:lang w:val="lt-LT"/>
        </w:rPr>
      </w:pPr>
      <w:r w:rsidRPr="00DB6338">
        <w:rPr>
          <w:sz w:val="24"/>
          <w:szCs w:val="24"/>
          <w:lang w:val="lt-LT"/>
        </w:rPr>
        <w:t>3. Įstaigos pareigybės grupuojamos taip:</w:t>
      </w:r>
    </w:p>
    <w:p w14:paraId="7ADEB18D" w14:textId="77777777" w:rsidR="00421871" w:rsidRPr="00DB6338" w:rsidRDefault="00421871" w:rsidP="00421871">
      <w:pPr>
        <w:ind w:firstLine="1276"/>
        <w:jc w:val="both"/>
        <w:rPr>
          <w:sz w:val="24"/>
          <w:szCs w:val="24"/>
          <w:lang w:val="lt-LT"/>
        </w:rPr>
      </w:pPr>
    </w:p>
    <w:tbl>
      <w:tblPr>
        <w:tblStyle w:val="Lentelstinklelis"/>
        <w:tblW w:w="9549" w:type="dxa"/>
        <w:jc w:val="center"/>
        <w:tblLayout w:type="fixed"/>
        <w:tblLook w:val="04A0" w:firstRow="1" w:lastRow="0" w:firstColumn="1" w:lastColumn="0" w:noHBand="0" w:noVBand="1"/>
      </w:tblPr>
      <w:tblGrid>
        <w:gridCol w:w="1134"/>
        <w:gridCol w:w="1413"/>
        <w:gridCol w:w="3544"/>
        <w:gridCol w:w="3458"/>
      </w:tblGrid>
      <w:tr w:rsidR="00CD4432" w:rsidRPr="00DB6338" w14:paraId="609C2CBE" w14:textId="77777777" w:rsidTr="00CD4432">
        <w:trPr>
          <w:tblHeader/>
          <w:jc w:val="center"/>
        </w:trPr>
        <w:tc>
          <w:tcPr>
            <w:tcW w:w="1134" w:type="dxa"/>
            <w:vAlign w:val="center"/>
          </w:tcPr>
          <w:p w14:paraId="7C6B2A8B" w14:textId="77777777" w:rsidR="00CD4432" w:rsidRPr="00DB6338" w:rsidRDefault="00CD4432" w:rsidP="0060247B">
            <w:pPr>
              <w:jc w:val="center"/>
              <w:rPr>
                <w:sz w:val="24"/>
                <w:szCs w:val="24"/>
                <w:lang w:val="lt-LT"/>
              </w:rPr>
            </w:pPr>
            <w:r w:rsidRPr="00DB6338">
              <w:rPr>
                <w:sz w:val="24"/>
                <w:szCs w:val="24"/>
                <w:lang w:val="lt-LT"/>
              </w:rPr>
              <w:t>Lygmuo</w:t>
            </w:r>
            <w:r w:rsidRPr="00DB6338">
              <w:rPr>
                <w:sz w:val="24"/>
                <w:szCs w:val="24"/>
                <w:lang w:val="lt-LT"/>
              </w:rPr>
              <w:br/>
              <w:t>(pakopa)</w:t>
            </w:r>
          </w:p>
        </w:tc>
        <w:tc>
          <w:tcPr>
            <w:tcW w:w="1413" w:type="dxa"/>
            <w:vAlign w:val="center"/>
          </w:tcPr>
          <w:p w14:paraId="364C07CA" w14:textId="77777777" w:rsidR="00CD4432" w:rsidRPr="00DB6338" w:rsidRDefault="00CD4432" w:rsidP="0060247B">
            <w:pPr>
              <w:jc w:val="center"/>
              <w:rPr>
                <w:sz w:val="24"/>
                <w:szCs w:val="24"/>
                <w:lang w:val="lt-LT"/>
              </w:rPr>
            </w:pPr>
            <w:r w:rsidRPr="00DB6338">
              <w:rPr>
                <w:sz w:val="24"/>
                <w:szCs w:val="24"/>
                <w:lang w:val="lt-LT"/>
              </w:rPr>
              <w:t>Pareigybių kategorija</w:t>
            </w:r>
          </w:p>
        </w:tc>
        <w:tc>
          <w:tcPr>
            <w:tcW w:w="3544" w:type="dxa"/>
            <w:vAlign w:val="center"/>
          </w:tcPr>
          <w:p w14:paraId="1DD39C70" w14:textId="77777777" w:rsidR="00CD4432" w:rsidRPr="00DB6338" w:rsidRDefault="00CD4432" w:rsidP="0060247B">
            <w:pPr>
              <w:jc w:val="center"/>
              <w:rPr>
                <w:sz w:val="24"/>
                <w:szCs w:val="24"/>
                <w:lang w:val="lt-LT"/>
              </w:rPr>
            </w:pPr>
            <w:r w:rsidRPr="00DB6338">
              <w:rPr>
                <w:sz w:val="24"/>
                <w:szCs w:val="24"/>
                <w:lang w:val="lt-LT"/>
              </w:rPr>
              <w:t>Pareigybės</w:t>
            </w:r>
          </w:p>
        </w:tc>
        <w:tc>
          <w:tcPr>
            <w:tcW w:w="3458" w:type="dxa"/>
            <w:vAlign w:val="center"/>
          </w:tcPr>
          <w:p w14:paraId="5A25362C" w14:textId="77777777" w:rsidR="00CD4432" w:rsidRPr="00DB6338" w:rsidRDefault="00CD4432" w:rsidP="0060247B">
            <w:pPr>
              <w:jc w:val="center"/>
              <w:rPr>
                <w:sz w:val="24"/>
                <w:szCs w:val="24"/>
                <w:lang w:val="lt-LT"/>
              </w:rPr>
            </w:pPr>
            <w:r w:rsidRPr="00DB6338">
              <w:rPr>
                <w:sz w:val="24"/>
                <w:szCs w:val="24"/>
                <w:lang w:val="lt-LT"/>
              </w:rPr>
              <w:t>Priskyrimo lygmeniui pagrindimas</w:t>
            </w:r>
          </w:p>
        </w:tc>
      </w:tr>
      <w:tr w:rsidR="00CD4432" w:rsidRPr="00DB6338" w14:paraId="6810713A" w14:textId="77777777" w:rsidTr="00CD4432">
        <w:trPr>
          <w:jc w:val="center"/>
        </w:trPr>
        <w:tc>
          <w:tcPr>
            <w:tcW w:w="1134" w:type="dxa"/>
            <w:vAlign w:val="center"/>
          </w:tcPr>
          <w:p w14:paraId="626D7167" w14:textId="77777777" w:rsidR="00CD4432" w:rsidRPr="00DB6338" w:rsidRDefault="00CD4432" w:rsidP="0060247B">
            <w:pPr>
              <w:jc w:val="center"/>
              <w:rPr>
                <w:sz w:val="24"/>
                <w:szCs w:val="24"/>
                <w:lang w:val="lt-LT"/>
              </w:rPr>
            </w:pPr>
            <w:r w:rsidRPr="00DB6338">
              <w:rPr>
                <w:sz w:val="24"/>
                <w:szCs w:val="24"/>
                <w:lang w:val="lt-LT"/>
              </w:rPr>
              <w:t>I</w:t>
            </w:r>
          </w:p>
        </w:tc>
        <w:tc>
          <w:tcPr>
            <w:tcW w:w="1413" w:type="dxa"/>
            <w:vAlign w:val="center"/>
          </w:tcPr>
          <w:p w14:paraId="1BA46A57" w14:textId="77777777" w:rsidR="00CD4432" w:rsidRPr="00DB6338" w:rsidRDefault="00CD4432" w:rsidP="0060247B">
            <w:pPr>
              <w:rPr>
                <w:sz w:val="24"/>
                <w:szCs w:val="24"/>
                <w:lang w:val="lt-LT"/>
              </w:rPr>
            </w:pPr>
            <w:r w:rsidRPr="00DB6338">
              <w:rPr>
                <w:sz w:val="24"/>
                <w:szCs w:val="24"/>
                <w:lang w:val="lt-LT"/>
              </w:rPr>
              <w:t>Įstaigos vadovas</w:t>
            </w:r>
          </w:p>
        </w:tc>
        <w:tc>
          <w:tcPr>
            <w:tcW w:w="3544" w:type="dxa"/>
            <w:vAlign w:val="center"/>
          </w:tcPr>
          <w:p w14:paraId="0D9050FE" w14:textId="77777777" w:rsidR="00CD4432" w:rsidRPr="00DB6338" w:rsidRDefault="00CD4432" w:rsidP="0060247B">
            <w:pPr>
              <w:rPr>
                <w:sz w:val="24"/>
                <w:szCs w:val="24"/>
                <w:lang w:val="lt-LT"/>
              </w:rPr>
            </w:pPr>
            <w:r w:rsidRPr="00DB6338">
              <w:rPr>
                <w:sz w:val="24"/>
                <w:szCs w:val="24"/>
                <w:lang w:val="lt-LT"/>
              </w:rPr>
              <w:t>Direktorius</w:t>
            </w:r>
          </w:p>
        </w:tc>
        <w:tc>
          <w:tcPr>
            <w:tcW w:w="3458" w:type="dxa"/>
            <w:vAlign w:val="center"/>
          </w:tcPr>
          <w:p w14:paraId="747FDB64" w14:textId="77777777" w:rsidR="00CD4432" w:rsidRPr="00DB6338" w:rsidRDefault="00CD4432" w:rsidP="0060247B">
            <w:pPr>
              <w:rPr>
                <w:sz w:val="24"/>
                <w:szCs w:val="24"/>
                <w:lang w:val="lt-LT"/>
              </w:rPr>
            </w:pPr>
            <w:r w:rsidRPr="00DB6338">
              <w:rPr>
                <w:sz w:val="24"/>
                <w:szCs w:val="24"/>
                <w:lang w:val="lt-LT"/>
              </w:rPr>
              <w:t>Strateginė atsakomybė už visą Įstaigos veiklą ir rezultatus, didžiausias sprendimų priėmimo ir atsakomybės mastas.</w:t>
            </w:r>
          </w:p>
        </w:tc>
      </w:tr>
      <w:tr w:rsidR="00CD4432" w:rsidRPr="00DB6338" w14:paraId="755F45BF" w14:textId="77777777" w:rsidTr="00CD4432">
        <w:trPr>
          <w:jc w:val="center"/>
        </w:trPr>
        <w:tc>
          <w:tcPr>
            <w:tcW w:w="1134" w:type="dxa"/>
            <w:vAlign w:val="center"/>
          </w:tcPr>
          <w:p w14:paraId="59D4BF78" w14:textId="77777777" w:rsidR="00CD4432" w:rsidRPr="00DB6338" w:rsidRDefault="00CD4432" w:rsidP="0060247B">
            <w:pPr>
              <w:jc w:val="center"/>
              <w:rPr>
                <w:sz w:val="24"/>
                <w:szCs w:val="24"/>
                <w:lang w:val="lt-LT"/>
              </w:rPr>
            </w:pPr>
            <w:r w:rsidRPr="00DB6338">
              <w:rPr>
                <w:sz w:val="24"/>
                <w:szCs w:val="24"/>
                <w:lang w:val="lt-LT"/>
              </w:rPr>
              <w:t>II</w:t>
            </w:r>
          </w:p>
        </w:tc>
        <w:tc>
          <w:tcPr>
            <w:tcW w:w="1413" w:type="dxa"/>
            <w:vAlign w:val="center"/>
          </w:tcPr>
          <w:p w14:paraId="51C25308" w14:textId="77777777" w:rsidR="00CD4432" w:rsidRPr="00DB6338" w:rsidRDefault="00CD4432" w:rsidP="0060247B">
            <w:pPr>
              <w:rPr>
                <w:sz w:val="24"/>
                <w:szCs w:val="24"/>
                <w:lang w:val="lt-LT"/>
              </w:rPr>
            </w:pPr>
            <w:r w:rsidRPr="00DB6338">
              <w:rPr>
                <w:sz w:val="24"/>
                <w:szCs w:val="24"/>
                <w:lang w:val="lt-LT"/>
              </w:rPr>
              <w:t>Struktūrinių padalinių ir veiklos sričių vadovai</w:t>
            </w:r>
          </w:p>
        </w:tc>
        <w:tc>
          <w:tcPr>
            <w:tcW w:w="3544" w:type="dxa"/>
            <w:vAlign w:val="center"/>
          </w:tcPr>
          <w:p w14:paraId="26F83E16" w14:textId="77777777" w:rsidR="00CD4432" w:rsidRPr="00DB6338" w:rsidRDefault="00CD4432" w:rsidP="0060247B">
            <w:pPr>
              <w:rPr>
                <w:sz w:val="24"/>
                <w:szCs w:val="24"/>
                <w:lang w:val="lt-LT"/>
              </w:rPr>
            </w:pPr>
            <w:r w:rsidRPr="00DB6338">
              <w:rPr>
                <w:sz w:val="24"/>
                <w:szCs w:val="24"/>
                <w:lang w:val="lt-LT"/>
              </w:rPr>
              <w:t>Ugdymą organizuojantys skyrių vedėjai; darbų vadovas; valgyklos vadovas</w:t>
            </w:r>
          </w:p>
        </w:tc>
        <w:tc>
          <w:tcPr>
            <w:tcW w:w="3458" w:type="dxa"/>
            <w:vAlign w:val="center"/>
          </w:tcPr>
          <w:p w14:paraId="1C72A637" w14:textId="77777777" w:rsidR="00CD4432" w:rsidRPr="00DB6338" w:rsidRDefault="00CD4432" w:rsidP="0060247B">
            <w:pPr>
              <w:rPr>
                <w:sz w:val="24"/>
                <w:szCs w:val="24"/>
                <w:lang w:val="lt-LT"/>
              </w:rPr>
            </w:pPr>
            <w:r w:rsidRPr="00DB6338">
              <w:rPr>
                <w:sz w:val="24"/>
                <w:szCs w:val="24"/>
                <w:lang w:val="lt-LT"/>
              </w:rPr>
              <w:t>Vadovavimas veiklos sričiai ir (ar) darbuotojams, darbo organizavimas, koordinavimas ir kontrolė, didesnis savarankiškumas bei atsakomybė už kuruojamos srities rezultatus.</w:t>
            </w:r>
          </w:p>
        </w:tc>
      </w:tr>
      <w:tr w:rsidR="00CD4432" w:rsidRPr="00DB6338" w14:paraId="17D034DF" w14:textId="77777777" w:rsidTr="00CD4432">
        <w:trPr>
          <w:jc w:val="center"/>
        </w:trPr>
        <w:tc>
          <w:tcPr>
            <w:tcW w:w="1134" w:type="dxa"/>
            <w:vAlign w:val="center"/>
          </w:tcPr>
          <w:p w14:paraId="6303B250" w14:textId="77777777" w:rsidR="00CD4432" w:rsidRPr="00DB6338" w:rsidRDefault="00CD4432" w:rsidP="0060247B">
            <w:pPr>
              <w:jc w:val="center"/>
              <w:rPr>
                <w:sz w:val="24"/>
                <w:szCs w:val="24"/>
                <w:lang w:val="lt-LT"/>
              </w:rPr>
            </w:pPr>
            <w:r w:rsidRPr="00DB6338">
              <w:rPr>
                <w:sz w:val="24"/>
                <w:szCs w:val="24"/>
                <w:lang w:val="lt-LT"/>
              </w:rPr>
              <w:t>III</w:t>
            </w:r>
          </w:p>
        </w:tc>
        <w:tc>
          <w:tcPr>
            <w:tcW w:w="1413" w:type="dxa"/>
            <w:vAlign w:val="center"/>
          </w:tcPr>
          <w:p w14:paraId="1FDC7FB4" w14:textId="77777777" w:rsidR="00CD4432" w:rsidRPr="00DB6338" w:rsidRDefault="00CD4432" w:rsidP="0060247B">
            <w:pPr>
              <w:rPr>
                <w:sz w:val="24"/>
                <w:szCs w:val="24"/>
                <w:lang w:val="lt-LT"/>
              </w:rPr>
            </w:pPr>
            <w:r w:rsidRPr="00DB6338">
              <w:rPr>
                <w:sz w:val="24"/>
                <w:szCs w:val="24"/>
                <w:lang w:val="lt-LT"/>
              </w:rPr>
              <w:t>Specialistai</w:t>
            </w:r>
          </w:p>
        </w:tc>
        <w:tc>
          <w:tcPr>
            <w:tcW w:w="3544" w:type="dxa"/>
            <w:vAlign w:val="center"/>
          </w:tcPr>
          <w:p w14:paraId="691BF1A8" w14:textId="77777777" w:rsidR="00CD4432" w:rsidRPr="00DB6338" w:rsidRDefault="00CD4432" w:rsidP="0060247B">
            <w:pPr>
              <w:rPr>
                <w:sz w:val="24"/>
                <w:szCs w:val="24"/>
                <w:lang w:val="lt-LT"/>
              </w:rPr>
            </w:pPr>
            <w:r w:rsidRPr="00DB6338">
              <w:rPr>
                <w:sz w:val="24"/>
                <w:szCs w:val="24"/>
                <w:lang w:val="lt-LT"/>
              </w:rPr>
              <w:t>Pradinio, pagrindinio ir neformaliojo švietimo mokytojai; priešmokyklinio ugdymo mokytojas; specialusis pedagogas; logopedas; socialinis pedagogas; psichologas; karjeros specialistas; bibliotekininkas; raštinės administratorius; apskaitininkas; visos dienos mokyklos grupės auklėtojas</w:t>
            </w:r>
          </w:p>
        </w:tc>
        <w:tc>
          <w:tcPr>
            <w:tcW w:w="3458" w:type="dxa"/>
            <w:vAlign w:val="center"/>
          </w:tcPr>
          <w:p w14:paraId="7012AEFE" w14:textId="77777777" w:rsidR="00CD4432" w:rsidRPr="00DB6338" w:rsidRDefault="00CD4432" w:rsidP="0060247B">
            <w:pPr>
              <w:rPr>
                <w:sz w:val="24"/>
                <w:szCs w:val="24"/>
                <w:lang w:val="lt-LT"/>
              </w:rPr>
            </w:pPr>
            <w:r w:rsidRPr="00DB6338">
              <w:rPr>
                <w:sz w:val="24"/>
                <w:szCs w:val="24"/>
                <w:lang w:val="lt-LT"/>
              </w:rPr>
              <w:t>Kiekviena pareigybė vertinama atskirai. Šiam lygmeniui priskiriamoms pareigybėms būdingos profesinės žinios ir (ar) kvalifikacija, savarankiškas profesinių funkcijų atlikimas, pareigybei reikšmingos protinės ir (ar) emocinės pastangos bei profesinė atsakomybė.</w:t>
            </w:r>
          </w:p>
        </w:tc>
      </w:tr>
      <w:tr w:rsidR="00CD4432" w:rsidRPr="00DB6338" w14:paraId="47FB60F0" w14:textId="77777777" w:rsidTr="00CD4432">
        <w:trPr>
          <w:jc w:val="center"/>
        </w:trPr>
        <w:tc>
          <w:tcPr>
            <w:tcW w:w="1134" w:type="dxa"/>
            <w:vAlign w:val="center"/>
          </w:tcPr>
          <w:p w14:paraId="29890663" w14:textId="77777777" w:rsidR="00CD4432" w:rsidRPr="00DB6338" w:rsidRDefault="00CD4432" w:rsidP="0060247B">
            <w:pPr>
              <w:jc w:val="center"/>
              <w:rPr>
                <w:sz w:val="24"/>
                <w:szCs w:val="24"/>
                <w:lang w:val="lt-LT"/>
              </w:rPr>
            </w:pPr>
            <w:r w:rsidRPr="00DB6338">
              <w:rPr>
                <w:sz w:val="24"/>
                <w:szCs w:val="24"/>
                <w:lang w:val="lt-LT"/>
              </w:rPr>
              <w:t>IV</w:t>
            </w:r>
          </w:p>
        </w:tc>
        <w:tc>
          <w:tcPr>
            <w:tcW w:w="1413" w:type="dxa"/>
            <w:vAlign w:val="center"/>
          </w:tcPr>
          <w:p w14:paraId="08C6C05C" w14:textId="77777777" w:rsidR="00CD4432" w:rsidRPr="00DB6338" w:rsidRDefault="00CD4432" w:rsidP="0060247B">
            <w:pPr>
              <w:rPr>
                <w:sz w:val="24"/>
                <w:szCs w:val="24"/>
                <w:lang w:val="lt-LT"/>
              </w:rPr>
            </w:pPr>
            <w:r w:rsidRPr="00DB6338">
              <w:rPr>
                <w:sz w:val="24"/>
                <w:szCs w:val="24"/>
                <w:lang w:val="lt-LT"/>
              </w:rPr>
              <w:t>Kvalifikuoti darbuotojai</w:t>
            </w:r>
          </w:p>
        </w:tc>
        <w:tc>
          <w:tcPr>
            <w:tcW w:w="3544" w:type="dxa"/>
            <w:vAlign w:val="center"/>
          </w:tcPr>
          <w:p w14:paraId="4BCE4C55" w14:textId="77777777" w:rsidR="00CD4432" w:rsidRPr="00DB6338" w:rsidRDefault="00CD4432" w:rsidP="0060247B">
            <w:pPr>
              <w:rPr>
                <w:sz w:val="24"/>
                <w:szCs w:val="24"/>
                <w:lang w:val="lt-LT"/>
              </w:rPr>
            </w:pPr>
            <w:r w:rsidRPr="00DB6338">
              <w:rPr>
                <w:sz w:val="24"/>
                <w:szCs w:val="24"/>
                <w:lang w:val="lt-LT"/>
              </w:rPr>
              <w:t>Kompiuterių sistemų inžinierius; virėjas; mokinio padėjėjas</w:t>
            </w:r>
          </w:p>
        </w:tc>
        <w:tc>
          <w:tcPr>
            <w:tcW w:w="3458" w:type="dxa"/>
            <w:vAlign w:val="center"/>
          </w:tcPr>
          <w:p w14:paraId="44533A96" w14:textId="77777777" w:rsidR="00CD4432" w:rsidRPr="00DB6338" w:rsidRDefault="00CD4432" w:rsidP="0060247B">
            <w:pPr>
              <w:rPr>
                <w:sz w:val="24"/>
                <w:szCs w:val="24"/>
                <w:lang w:val="lt-LT"/>
              </w:rPr>
            </w:pPr>
            <w:r w:rsidRPr="00DB6338">
              <w:rPr>
                <w:sz w:val="24"/>
                <w:szCs w:val="24"/>
                <w:lang w:val="lt-LT"/>
              </w:rPr>
              <w:t>Kiekviena pareigybė vertinama atskirai. Šiam lygmeniui priskiriamoms pareigybėms būdingi profesiniai ir (ar) praktiniai gebėjimai, atsakomybė už konkrečias funkcijas, procesus, įrangą ir (ar) asmenų saugumą bei gerovę; pagal konkrečios pareigybės pobūdį vertinamos protinės, emocinės ir fizinės pastangos bei darbo sąlygos.</w:t>
            </w:r>
          </w:p>
        </w:tc>
      </w:tr>
      <w:tr w:rsidR="00CD4432" w:rsidRPr="00DB6338" w14:paraId="66434C6E" w14:textId="77777777" w:rsidTr="00CD4432">
        <w:trPr>
          <w:jc w:val="center"/>
        </w:trPr>
        <w:tc>
          <w:tcPr>
            <w:tcW w:w="1134" w:type="dxa"/>
            <w:vAlign w:val="center"/>
          </w:tcPr>
          <w:p w14:paraId="11C2A5DE" w14:textId="77777777" w:rsidR="00CD4432" w:rsidRPr="00DB6338" w:rsidRDefault="00CD4432" w:rsidP="0060247B">
            <w:pPr>
              <w:jc w:val="center"/>
              <w:rPr>
                <w:sz w:val="24"/>
                <w:szCs w:val="24"/>
                <w:lang w:val="lt-LT"/>
              </w:rPr>
            </w:pPr>
            <w:r w:rsidRPr="00DB6338">
              <w:rPr>
                <w:sz w:val="24"/>
                <w:szCs w:val="24"/>
                <w:lang w:val="lt-LT"/>
              </w:rPr>
              <w:lastRenderedPageBreak/>
              <w:t>V</w:t>
            </w:r>
          </w:p>
        </w:tc>
        <w:tc>
          <w:tcPr>
            <w:tcW w:w="1413" w:type="dxa"/>
            <w:vAlign w:val="center"/>
          </w:tcPr>
          <w:p w14:paraId="7361DE7B" w14:textId="77777777" w:rsidR="00CD4432" w:rsidRPr="00DB6338" w:rsidRDefault="00CD4432" w:rsidP="0060247B">
            <w:pPr>
              <w:rPr>
                <w:sz w:val="24"/>
                <w:szCs w:val="24"/>
                <w:lang w:val="lt-LT"/>
              </w:rPr>
            </w:pPr>
            <w:r w:rsidRPr="00DB6338">
              <w:rPr>
                <w:sz w:val="24"/>
                <w:szCs w:val="24"/>
                <w:lang w:val="lt-LT"/>
              </w:rPr>
              <w:t>Darbininkai</w:t>
            </w:r>
          </w:p>
        </w:tc>
        <w:tc>
          <w:tcPr>
            <w:tcW w:w="3544" w:type="dxa"/>
            <w:vAlign w:val="center"/>
          </w:tcPr>
          <w:p w14:paraId="0CA114AA" w14:textId="77777777" w:rsidR="00CD4432" w:rsidRPr="00DB6338" w:rsidRDefault="00CD4432" w:rsidP="0060247B">
            <w:pPr>
              <w:rPr>
                <w:sz w:val="24"/>
                <w:szCs w:val="24"/>
                <w:lang w:val="lt-LT"/>
              </w:rPr>
            </w:pPr>
            <w:r w:rsidRPr="00DB6338">
              <w:rPr>
                <w:sz w:val="24"/>
                <w:szCs w:val="24"/>
                <w:lang w:val="lt-LT"/>
              </w:rPr>
              <w:t>Virtuvės darbininkas; darbininkas; valytojas; teritorijos valytojas; mokyklos budėtojas</w:t>
            </w:r>
          </w:p>
        </w:tc>
        <w:tc>
          <w:tcPr>
            <w:tcW w:w="3458" w:type="dxa"/>
            <w:vAlign w:val="center"/>
          </w:tcPr>
          <w:p w14:paraId="1AA27A87" w14:textId="77777777" w:rsidR="00CD4432" w:rsidRPr="00DB6338" w:rsidRDefault="00CD4432" w:rsidP="0060247B">
            <w:pPr>
              <w:rPr>
                <w:sz w:val="24"/>
                <w:szCs w:val="24"/>
                <w:lang w:val="lt-LT"/>
              </w:rPr>
            </w:pPr>
            <w:r w:rsidRPr="00DB6338">
              <w:rPr>
                <w:sz w:val="24"/>
                <w:szCs w:val="24"/>
                <w:lang w:val="lt-LT"/>
              </w:rPr>
              <w:t>Pagalbinio, techninio ir (ar) fizinio pobūdžio funkcijos; pagal konkrečios pareigybės pobūdį vertinamos fizinės pastangos, darbo intensyvumas, atsakomybė ir darbo sąlygos.</w:t>
            </w:r>
          </w:p>
        </w:tc>
      </w:tr>
    </w:tbl>
    <w:p w14:paraId="3E807A70" w14:textId="77777777" w:rsidR="004065E9" w:rsidRDefault="004065E9" w:rsidP="004065E9">
      <w:pPr>
        <w:ind w:firstLine="1276"/>
        <w:jc w:val="both"/>
        <w:rPr>
          <w:sz w:val="24"/>
          <w:szCs w:val="24"/>
          <w:lang w:val="lt-LT"/>
        </w:rPr>
      </w:pPr>
    </w:p>
    <w:p w14:paraId="3ED80B6D" w14:textId="441D98EC" w:rsidR="00CD4432" w:rsidRPr="00DB6338" w:rsidRDefault="00CD4432" w:rsidP="004065E9">
      <w:pPr>
        <w:ind w:firstLine="1276"/>
        <w:jc w:val="both"/>
        <w:rPr>
          <w:sz w:val="24"/>
          <w:szCs w:val="24"/>
          <w:lang w:val="lt-LT"/>
        </w:rPr>
      </w:pPr>
      <w:r w:rsidRPr="00DB6338">
        <w:rPr>
          <w:sz w:val="24"/>
          <w:szCs w:val="24"/>
          <w:lang w:val="lt-LT"/>
        </w:rPr>
        <w:t>4. Pareigybės priskyrimas pareigybių lygmeniui (pakopai) peržiūrimas, kai iš esmės pasikeičia pareigybės funkcijos, atsakomybės apimtis, kvalifikaciniai reikalavimai, darbo sąlygos ar Įstaigos organizacinė struktūra.</w:t>
      </w:r>
    </w:p>
    <w:p w14:paraId="013B2AEB" w14:textId="77777777" w:rsidR="00CD4432" w:rsidRPr="00DB6338" w:rsidRDefault="00CD4432" w:rsidP="004065E9">
      <w:pPr>
        <w:ind w:firstLine="1276"/>
        <w:jc w:val="both"/>
        <w:rPr>
          <w:sz w:val="24"/>
          <w:szCs w:val="24"/>
          <w:lang w:val="lt-LT"/>
        </w:rPr>
      </w:pPr>
      <w:r w:rsidRPr="00DB6338">
        <w:rPr>
          <w:sz w:val="24"/>
          <w:szCs w:val="24"/>
          <w:lang w:val="lt-LT"/>
        </w:rPr>
        <w:t>5. Įsteigus naują pareigybę, ji atskirai įvertinama pagal šio priedo 1 punkte nustatytus kriterijus ir, atsižvelgiant į vertinimo rezultatą, priskiriama atitinkamam pareigybių lygmeniui (pakopai). Pareiginės algos koeficientų dydžiai nustatomi Darbo apmokėjimo sistemoje ir jos prieduose pagal objektyvius ir lyties požiūriu neutralius kriterijus.</w:t>
      </w:r>
    </w:p>
    <w:p w14:paraId="55EA3670" w14:textId="77777777" w:rsidR="00CD4432" w:rsidRPr="00DB6338" w:rsidRDefault="00CD4432" w:rsidP="00CD4432">
      <w:pPr>
        <w:jc w:val="center"/>
        <w:rPr>
          <w:sz w:val="24"/>
          <w:szCs w:val="24"/>
          <w:lang w:val="lt-LT"/>
        </w:rPr>
      </w:pPr>
      <w:r w:rsidRPr="00DB6338">
        <w:rPr>
          <w:sz w:val="24"/>
          <w:szCs w:val="24"/>
          <w:lang w:val="lt-LT"/>
        </w:rPr>
        <w:t>___________________________</w:t>
      </w:r>
    </w:p>
    <w:p w14:paraId="153741F4" w14:textId="77777777" w:rsidR="00CD4432" w:rsidRPr="00DB6338" w:rsidRDefault="00CD4432" w:rsidP="00CD4432">
      <w:pPr>
        <w:rPr>
          <w:sz w:val="24"/>
          <w:szCs w:val="24"/>
          <w:lang w:val="lt-LT"/>
        </w:rPr>
      </w:pPr>
    </w:p>
    <w:p w14:paraId="03E9F5BA" w14:textId="77777777" w:rsidR="00CD4432" w:rsidRPr="00DB6338" w:rsidRDefault="00CD4432" w:rsidP="00CD4432">
      <w:pPr>
        <w:rPr>
          <w:sz w:val="24"/>
          <w:szCs w:val="24"/>
          <w:lang w:val="lt-LT"/>
        </w:rPr>
      </w:pPr>
    </w:p>
    <w:p w14:paraId="41848A02" w14:textId="77777777" w:rsidR="00CD4432" w:rsidRPr="00DB6338" w:rsidRDefault="00CD4432" w:rsidP="00CD4432">
      <w:pPr>
        <w:rPr>
          <w:sz w:val="24"/>
          <w:szCs w:val="24"/>
          <w:lang w:val="lt-LT"/>
        </w:rPr>
      </w:pPr>
    </w:p>
    <w:p w14:paraId="14AF335D" w14:textId="77777777" w:rsidR="00CD4432" w:rsidRPr="00DB6338" w:rsidRDefault="00CD4432" w:rsidP="00CD4432">
      <w:pPr>
        <w:rPr>
          <w:sz w:val="24"/>
          <w:szCs w:val="24"/>
          <w:lang w:val="lt-LT"/>
        </w:rPr>
      </w:pPr>
    </w:p>
    <w:p w14:paraId="0B1BD96A" w14:textId="77777777" w:rsidR="00CD4432" w:rsidRDefault="00CD4432" w:rsidP="00CD4432"/>
    <w:sectPr w:rsidR="00CD4432" w:rsidSect="0038307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2CFD"/>
    <w:multiLevelType w:val="hybridMultilevel"/>
    <w:tmpl w:val="F822EA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D10762"/>
    <w:multiLevelType w:val="hybridMultilevel"/>
    <w:tmpl w:val="CBA29C44"/>
    <w:lvl w:ilvl="0" w:tplc="AFD4C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122714">
    <w:abstractNumId w:val="1"/>
  </w:num>
  <w:num w:numId="2" w16cid:durableId="72818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432"/>
    <w:rsid w:val="00080072"/>
    <w:rsid w:val="000C613A"/>
    <w:rsid w:val="001503EB"/>
    <w:rsid w:val="00171C8E"/>
    <w:rsid w:val="001744A2"/>
    <w:rsid w:val="002033F3"/>
    <w:rsid w:val="00285D41"/>
    <w:rsid w:val="002B4859"/>
    <w:rsid w:val="002E795E"/>
    <w:rsid w:val="0038307E"/>
    <w:rsid w:val="004065E9"/>
    <w:rsid w:val="00421871"/>
    <w:rsid w:val="00484E86"/>
    <w:rsid w:val="004E79DC"/>
    <w:rsid w:val="004F50A0"/>
    <w:rsid w:val="00577C0D"/>
    <w:rsid w:val="005C76CE"/>
    <w:rsid w:val="005D0545"/>
    <w:rsid w:val="00692CFC"/>
    <w:rsid w:val="006B1CCE"/>
    <w:rsid w:val="00732387"/>
    <w:rsid w:val="007412DE"/>
    <w:rsid w:val="007463B2"/>
    <w:rsid w:val="00756F2B"/>
    <w:rsid w:val="00772F23"/>
    <w:rsid w:val="008F764A"/>
    <w:rsid w:val="00937736"/>
    <w:rsid w:val="00955514"/>
    <w:rsid w:val="00970D18"/>
    <w:rsid w:val="00973E62"/>
    <w:rsid w:val="009A050D"/>
    <w:rsid w:val="00A0092D"/>
    <w:rsid w:val="00A41DA7"/>
    <w:rsid w:val="00AD2C0D"/>
    <w:rsid w:val="00AF604C"/>
    <w:rsid w:val="00B106D7"/>
    <w:rsid w:val="00B33346"/>
    <w:rsid w:val="00C25C16"/>
    <w:rsid w:val="00C34AB0"/>
    <w:rsid w:val="00C51FB7"/>
    <w:rsid w:val="00C6225C"/>
    <w:rsid w:val="00CC01D3"/>
    <w:rsid w:val="00CD4432"/>
    <w:rsid w:val="00D703AD"/>
    <w:rsid w:val="00D70951"/>
    <w:rsid w:val="00DE7660"/>
    <w:rsid w:val="00E416CE"/>
    <w:rsid w:val="00E47504"/>
    <w:rsid w:val="00EB0D91"/>
    <w:rsid w:val="00EF41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3226"/>
  <w15:chartTrackingRefBased/>
  <w15:docId w15:val="{EE808137-B031-44A4-A46E-7EC4DA02E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4432"/>
    <w:pPr>
      <w:spacing w:after="0" w:line="240" w:lineRule="auto"/>
    </w:pPr>
    <w:rPr>
      <w:rFonts w:ascii="Times New Roman" w:eastAsia="Times New Roman" w:hAnsi="Times New Roman" w:cs="Times New Roman"/>
      <w:kern w:val="0"/>
      <w:sz w:val="20"/>
      <w:szCs w:val="20"/>
      <w:lang w:val="en-US"/>
      <w14:ligatures w14:val="none"/>
    </w:rPr>
  </w:style>
  <w:style w:type="paragraph" w:styleId="Antrat1">
    <w:name w:val="heading 1"/>
    <w:basedOn w:val="prastasis"/>
    <w:next w:val="prastasis"/>
    <w:link w:val="Antrat1Diagrama"/>
    <w:uiPriority w:val="9"/>
    <w:qFormat/>
    <w:rsid w:val="00CD4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D4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D443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D443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D443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D443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443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D443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443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443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D443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D443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D443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D443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D443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443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D443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443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D443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D44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443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443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443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4432"/>
    <w:rPr>
      <w:i/>
      <w:iCs/>
      <w:color w:val="404040" w:themeColor="text1" w:themeTint="BF"/>
    </w:rPr>
  </w:style>
  <w:style w:type="paragraph" w:styleId="Sraopastraipa">
    <w:name w:val="List Paragraph"/>
    <w:basedOn w:val="prastasis"/>
    <w:uiPriority w:val="34"/>
    <w:qFormat/>
    <w:rsid w:val="00CD4432"/>
    <w:pPr>
      <w:ind w:left="720"/>
      <w:contextualSpacing/>
    </w:pPr>
  </w:style>
  <w:style w:type="character" w:styleId="Rykuspabraukimas">
    <w:name w:val="Intense Emphasis"/>
    <w:basedOn w:val="Numatytasispastraiposriftas"/>
    <w:uiPriority w:val="21"/>
    <w:qFormat/>
    <w:rsid w:val="00CD4432"/>
    <w:rPr>
      <w:i/>
      <w:iCs/>
      <w:color w:val="0F4761" w:themeColor="accent1" w:themeShade="BF"/>
    </w:rPr>
  </w:style>
  <w:style w:type="paragraph" w:styleId="Iskirtacitata">
    <w:name w:val="Intense Quote"/>
    <w:basedOn w:val="prastasis"/>
    <w:next w:val="prastasis"/>
    <w:link w:val="IskirtacitataDiagrama"/>
    <w:uiPriority w:val="30"/>
    <w:qFormat/>
    <w:rsid w:val="00CD4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D4432"/>
    <w:rPr>
      <w:i/>
      <w:iCs/>
      <w:color w:val="0F4761" w:themeColor="accent1" w:themeShade="BF"/>
    </w:rPr>
  </w:style>
  <w:style w:type="character" w:styleId="Rykinuoroda">
    <w:name w:val="Intense Reference"/>
    <w:basedOn w:val="Numatytasispastraiposriftas"/>
    <w:uiPriority w:val="32"/>
    <w:qFormat/>
    <w:rsid w:val="00CD4432"/>
    <w:rPr>
      <w:b/>
      <w:bCs/>
      <w:smallCaps/>
      <w:color w:val="0F4761" w:themeColor="accent1" w:themeShade="BF"/>
      <w:spacing w:val="5"/>
    </w:rPr>
  </w:style>
  <w:style w:type="table" w:styleId="Lentelstinklelis">
    <w:name w:val="Table Grid"/>
    <w:basedOn w:val="prastojilentel"/>
    <w:uiPriority w:val="59"/>
    <w:rsid w:val="00CD4432"/>
    <w:pPr>
      <w:spacing w:after="0" w:line="240" w:lineRule="auto"/>
    </w:pPr>
    <w:rPr>
      <w:rFonts w:ascii="Cambria"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CD4432"/>
    <w:pPr>
      <w:spacing w:before="100" w:beforeAutospacing="1" w:after="100" w:afterAutospacing="1"/>
    </w:pPr>
    <w:rPr>
      <w:sz w:val="24"/>
      <w:szCs w:val="24"/>
    </w:rPr>
  </w:style>
  <w:style w:type="character" w:styleId="Grietas">
    <w:name w:val="Strong"/>
    <w:basedOn w:val="Numatytasispastraiposriftas"/>
    <w:uiPriority w:val="22"/>
    <w:qFormat/>
    <w:rsid w:val="00CD44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25</Pages>
  <Words>41875</Words>
  <Characters>23870</Characters>
  <Application>Microsoft Office Word</Application>
  <DocSecurity>0</DocSecurity>
  <Lines>198</Lines>
  <Paragraphs>131</Paragraphs>
  <ScaleCrop>false</ScaleCrop>
  <Company/>
  <LinksUpToDate>false</LinksUpToDate>
  <CharactersWithSpaces>65614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Šurkuvienė</dc:creator>
  <cp:keywords/>
  <dc:description/>
  <cp:lastModifiedBy>Laura Šurkuvienė</cp:lastModifiedBy>
  <cp:revision>49</cp:revision>
  <dcterms:created xsi:type="dcterms:W3CDTF">2026-09-02T10:17:00Z</dcterms:created>
  <dcterms:modified xsi:type="dcterms:W3CDTF">2026-09-02T12:10:00Z</dcterms:modified>
</cp:coreProperties>
</file>